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Display Material Documents with MB51 in SAP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SAP Easy Access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menu and background image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the MB51 transaction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5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focus on the command field at the top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selection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7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Document List screen with storage location selection popup showing MA10 highlighted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Document List screen with movement type selection popup showing 201 GI for cost center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Set the posting date range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8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3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8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Document List screen with all fields filled: Plant 1700, Storage Location MA10, Movement Type 201, Posting Date 01/01/2018 to 12/30/2018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Execute the report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Review the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Document List results showing a detailed list of materials, amounts, dates, cost centers, and other relevant data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View total yearly expenditure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Document List screen showing the bottom of the report with yearly totals highlighted in yellow, including total amount spent and summary lines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Filter results by a specific cost center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Document List screen with a cost center highlighted and the context menu open for filtering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the filtered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Material Document List screen showing filtered results and total for a single cost center, with totals highlighted in yellow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Interpreting the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"EVE" logo with a blue digital pattern and the text "Elite Vision Technology" on a black background. No user actions are being performed; this is a credits or branding screen.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