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New Plant in SAP MM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Creating a plant is a core configuration task in SAP MM (Materials Management). A plant represents a manufacturing location or a warehouse within your organizational structure. This guide walks you through how to create a new plant in SAP MM by copying an existing plant, and then shows you how to assign that plant to a company code.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Overview of the process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Creating and activating a new plant in SAP involves two main stages: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Creation of the plant</w:t>
      </w:r>
      <w:r>
        <w:rPr>
          <w:color w:val="404040"/>
          <w:sz w:val="24"/>
          <w:rFonts w:ascii="Inter" w:hAnsi="Inter" w:eastAsia="Noto Sans CJK JP" w:cs="Noto Sans CJK JP"/>
        </w:rPr>
        <w:t xml:space="preserve"> in SAP using the Implementation Guide (IMG).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Assignment of the plant to a company code</w:t>
      </w:r>
      <w:r>
        <w:rPr>
          <w:color w:val="404040"/>
          <w:sz w:val="24"/>
          <w:rFonts w:ascii="Inter" w:hAnsi="Inter" w:eastAsia="Noto Sans CJK JP" w:cs="Noto Sans CJK JP"/>
        </w:rPr>
        <w:t xml:space="preserve">, performed using transaction code </w:t>
      </w:r>
      <w:r>
        <w:rPr>
          <w:b/>
          <w:color w:val="404040"/>
          <w:sz w:val="24"/>
          <w:rFonts w:ascii="Inter" w:hAnsi="Inter" w:eastAsia="Noto Sans CJK JP" w:cs="Noto Sans CJK JP"/>
        </w:rPr>
        <w:t>OX18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Notepad window showing: "Creation of Plant in SAP" and "Assignment of Plant to the company code (OX18)"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Access to the SAP Implementation Guide (IMG).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Authorization to create customizing requests.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Knowledge of an existing reference plant to copy from (such as plant 1000, Hamburg).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The company code you intend to assign the new plant to.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Navigate to the plant definition activity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Open SAP and access the Implementation Guide (IMG) screen. From there, follow this navigation path: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Enterprise Structure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Definition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Logistics - General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IMG screen showing navigation tree with "Enterprise Structure" and "Logistics - General"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Logistics - General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select </w:t>
      </w:r>
      <w:r>
        <w:rPr>
          <w:b/>
          <w:color w:val="404040"/>
          <w:sz w:val="24"/>
          <w:rFonts w:ascii="Inter" w:hAnsi="Inter" w:eastAsia="Noto Sans CJK JP" w:cs="Noto Sans CJK JP"/>
        </w:rPr>
        <w:t>Define, copy, delete, check plant</w:t>
      </w:r>
      <w:r>
        <w:rPr>
          <w:color w:val="404040"/>
          <w:sz w:val="24"/>
          <w:rFonts w:ascii="Inter" w:hAnsi="Inter" w:eastAsia="Noto Sans CJK JP" w:cs="Noto Sans CJK JP"/>
        </w:rPr>
        <w:t>. This activity lets you define a new plant, copy an existing one, or delete and check plant settings.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IMG screen with "Define, copy, delete, check plant" highlighted under "Logistics - General"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Choose the copy, delete, check plant activity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Choose Activity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select </w:t>
      </w:r>
      <w:r>
        <w:rPr>
          <w:b/>
          <w:color w:val="404040"/>
          <w:sz w:val="24"/>
          <w:rFonts w:ascii="Inter" w:hAnsi="Inter" w:eastAsia="Noto Sans CJK JP" w:cs="Noto Sans CJK JP"/>
        </w:rPr>
        <w:t>Copy, delete, check plant</w:t>
      </w:r>
      <w:r>
        <w:rPr>
          <w:color w:val="404040"/>
          <w:sz w:val="24"/>
          <w:rFonts w:ascii="Inter" w:hAnsi="Inter" w:eastAsia="Noto Sans CJK JP" w:cs="Noto Sans CJK JP"/>
        </w:rPr>
        <w:t xml:space="preserve">, then click </w:t>
      </w:r>
      <w:r>
        <w:rPr>
          <w:b/>
          <w:color w:val="404040"/>
          <w:sz w:val="24"/>
          <w:rFonts w:ascii="Inter" w:hAnsi="Inter" w:eastAsia="Noto Sans CJK JP" w:cs="Noto Sans CJK JP"/>
        </w:rPr>
        <w:t>Choose</w:t>
      </w:r>
      <w:r>
        <w:rPr>
          <w:color w:val="404040"/>
          <w:sz w:val="24"/>
          <w:rFonts w:ascii="Inter" w:hAnsi="Inter" w:eastAsia="Noto Sans CJK JP" w:cs="Noto Sans CJK JP"/>
        </w:rPr>
        <w:t xml:space="preserve"> to proceed.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"Choose Activity" window with "Copy, delete, check plant"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Select the reference plant and enter the new plant code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From the list of existing plants, select the plant you want to copy from. In this example, plant </w:t>
      </w:r>
      <w:r>
        <w:rPr>
          <w:b/>
          <w:color w:val="404040"/>
          <w:sz w:val="24"/>
          <w:rFonts w:ascii="Inter" w:hAnsi="Inter" w:eastAsia="Noto Sans CJK JP" w:cs="Noto Sans CJK JP"/>
        </w:rPr>
        <w:t>1000</w:t>
      </w:r>
      <w:r>
        <w:rPr>
          <w:color w:val="404040"/>
          <w:sz w:val="24"/>
          <w:rFonts w:ascii="Inter" w:hAnsi="Inter" w:eastAsia="Noto Sans CJK JP" w:cs="Noto Sans CJK JP"/>
        </w:rPr>
        <w:t xml:space="preserve"> (Hamburg) is used as the reference. Enter the new plant code you want to create — for example, </w:t>
      </w:r>
      <w:r>
        <w:rPr>
          <w:b/>
          <w:color w:val="404040"/>
          <w:sz w:val="24"/>
          <w:rFonts w:ascii="Inter" w:hAnsi="Inter" w:eastAsia="Noto Sans CJK JP" w:cs="Noto Sans CJK JP"/>
        </w:rPr>
        <w:t>ALL4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plant selection window showing plant 1000 (Hamburg) and other plant entries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Handle the number range and address transport dialog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 dialog may appear regarding number range intervals and address transport. Read the instructions carefully, and if required, maintain the organizational unit's address data manually. Click the green checkmark (</w:t>
      </w:r>
      <w:r>
        <w:rPr>
          <w:b/>
          <w:color w:val="404040"/>
          <w:sz w:val="24"/>
          <w:rFonts w:ascii="Inter" w:hAnsi="Inter" w:eastAsia="Noto Sans CJK JP" w:cs="Noto Sans CJK JP"/>
        </w:rPr>
        <w:t>Continue</w:t>
      </w:r>
      <w:r>
        <w:rPr>
          <w:color w:val="404040"/>
          <w:sz w:val="24"/>
          <w:rFonts w:ascii="Inter" w:hAnsi="Inter" w:eastAsia="Noto Sans CJK JP" w:cs="Noto Sans CJK JP"/>
        </w:rPr>
        <w:t>) to proceed.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dialog box about number range intervals and address transport, with the Continue button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Enter the customizing request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When prompted, enter the customizing request details. For example: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Request:</w:t>
      </w:r>
      <w:r>
        <w:rPr>
          <w:color w:val="404040"/>
          <w:sz w:val="24"/>
          <w:rFonts w:ascii="Inter" w:hAnsi="Inter" w:eastAsia="Noto Sans CJK JP" w:cs="Noto Sans CJK JP"/>
        </w:rPr>
        <w:t xml:space="preserve"> DM0K900006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Short Description:</w:t>
      </w:r>
      <w:r>
        <w:rPr>
          <w:color w:val="404040"/>
          <w:sz w:val="24"/>
          <w:rFonts w:ascii="Inter" w:hAnsi="Inter" w:eastAsia="Noto Sans CJK JP" w:cs="Noto Sans CJK JP"/>
        </w:rPr>
        <w:t xml:space="preserve"> POLO GROUP INDUSTRIES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Click the green checkmark (</w:t>
      </w:r>
      <w:r>
        <w:rPr>
          <w:b/>
          <w:color w:val="404040"/>
          <w:sz w:val="24"/>
          <w:rFonts w:ascii="Inter" w:hAnsi="Inter" w:eastAsia="Noto Sans CJK JP" w:cs="Noto Sans CJK JP"/>
        </w:rPr>
        <w:t>Continue</w:t>
      </w:r>
      <w:r>
        <w:rPr>
          <w:color w:val="404040"/>
          <w:sz w:val="24"/>
          <w:rFonts w:ascii="Inter" w:hAnsi="Inter" w:eastAsia="Noto Sans CJK JP" w:cs="Noto Sans CJK JP"/>
        </w:rPr>
        <w:t>) to confirm.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"Prompt for Customizing request" window with request number and description fields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Confirm that the plant copy is complete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Wait for the system to finish copying the plant data. You can track progress using the indicator at the bottom of the SAP window (for example, "68% of tables copied (database)..."). Once the process finishes, a confirmation message appears: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"Plant 1000 copied to ALL4 without 4 number range objects."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Click the green checkmark (</w:t>
      </w:r>
      <w:r>
        <w:rPr>
          <w:b/>
          <w:color w:val="404040"/>
          <w:sz w:val="24"/>
          <w:rFonts w:ascii="Inter" w:hAnsi="Inter" w:eastAsia="Noto Sans CJK JP" w:cs="Noto Sans CJK JP"/>
        </w:rPr>
        <w:t>Continue</w:t>
      </w:r>
      <w:r>
        <w:rPr>
          <w:color w:val="404040"/>
          <w:sz w:val="24"/>
          <w:rFonts w:ascii="Inter" w:hAnsi="Inter" w:eastAsia="Noto Sans CJK JP" w:cs="Noto Sans CJK JP"/>
        </w:rPr>
        <w:t>) to acknowledge the message.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screen showing confirmation: "Plant 1000 copied to ALL4 without 4 number range objects" alongside the customizing request window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At this point, you have successfully created a new plant in SAP. The next stage is to prepare it for assignment to a company code.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Navigate to the plant-to-company-code assignment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To assign your newly created plant (ALL4) to a company code, use transaction code </w:t>
      </w:r>
      <w:r>
        <w:rPr>
          <w:b/>
          <w:color w:val="404040"/>
          <w:sz w:val="24"/>
          <w:rFonts w:ascii="Inter" w:hAnsi="Inter" w:eastAsia="Noto Sans CJK JP" w:cs="Noto Sans CJK JP"/>
        </w:rPr>
        <w:t>OX18</w:t>
      </w:r>
      <w:r>
        <w:rPr>
          <w:color w:val="404040"/>
          <w:sz w:val="24"/>
          <w:rFonts w:ascii="Inter" w:hAnsi="Inter" w:eastAsia="Noto Sans CJK JP" w:cs="Noto Sans CJK JP"/>
        </w:rPr>
        <w:t>. In the SAP IMG screen, expand the following path: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Enterprise Structure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Assignment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Logistics - General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Assign plant to company code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IMG screen with "Assign plant to company code" highlighted under "Logistics - General" in the Assignment section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Add a new assignment entry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New Entries: Overview of Added Entries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add a new row and enter the following details: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CoC (Company Code):</w:t>
      </w:r>
      <w:r>
        <w:rPr>
          <w:color w:val="404040"/>
          <w:sz w:val="24"/>
          <w:rFonts w:ascii="Inter" w:hAnsi="Inter" w:eastAsia="Noto Sans CJK JP" w:cs="Noto Sans CJK JP"/>
        </w:rPr>
        <w:t xml:space="preserve"> ALL0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Plnt (Plant):</w:t>
      </w:r>
      <w:r>
        <w:rPr>
          <w:color w:val="404040"/>
          <w:sz w:val="24"/>
          <w:rFonts w:ascii="Inter" w:hAnsi="Inter" w:eastAsia="Noto Sans CJK JP" w:cs="Noto Sans CJK JP"/>
        </w:rPr>
        <w:t xml:space="preserve"> ALL4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The system may auto-populate the "Name of Plant" and "Company Name" fields (for example, "Werk Hamburg" and "All In One").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Handle the country mismatch warning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If the country of the plant differs from the country of the company code, an information pop-up appears: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"Country of plant differs from country of company code."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Click the green checkmark (</w:t>
      </w:r>
      <w:r>
        <w:rPr>
          <w:b/>
          <w:color w:val="404040"/>
          <w:sz w:val="24"/>
          <w:rFonts w:ascii="Inter" w:hAnsi="Inter" w:eastAsia="Noto Sans CJK JP" w:cs="Noto Sans CJK JP"/>
        </w:rPr>
        <w:t>Continue</w:t>
      </w:r>
      <w:r>
        <w:rPr>
          <w:color w:val="404040"/>
          <w:sz w:val="24"/>
          <w:rFonts w:ascii="Inter" w:hAnsi="Inter" w:eastAsia="Noto Sans CJK JP" w:cs="Noto Sans CJK JP"/>
        </w:rPr>
        <w:t>) to acknowledge the warning.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warning pop-up: "Country of plant differs from country of company code" in the assignment screen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Address tax procedure differences, if applicable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If you encounter the country mismatch warning, you may need to adjust the tax procedure. This is resolved using transaction code </w:t>
      </w:r>
      <w:r>
        <w:rPr>
          <w:b/>
          <w:color w:val="404040"/>
          <w:sz w:val="24"/>
          <w:rFonts w:ascii="Inter" w:hAnsi="Inter" w:eastAsia="Noto Sans CJK JP" w:cs="Noto Sans CJK JP"/>
        </w:rPr>
        <w:t>OBBG</w:t>
      </w:r>
      <w:r>
        <w:rPr>
          <w:color w:val="404040"/>
          <w:sz w:val="24"/>
          <w:rFonts w:ascii="Inter" w:hAnsi="Inter" w:eastAsia="Noto Sans CJK JP" w:cs="Noto Sans CJK JP"/>
        </w:rPr>
        <w:t>, where you change the tax procedure to match the requirements for cross-country assignments. You can save your assignment after acknowledging the warning.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Review the assignment entry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Confirm that your new plant has been successfully assigned to the company code. In the </w:t>
      </w:r>
      <w:r>
        <w:rPr>
          <w:b/>
          <w:color w:val="404040"/>
          <w:sz w:val="24"/>
          <w:rFonts w:ascii="Inter" w:hAnsi="Inter" w:eastAsia="Noto Sans CJK JP" w:cs="Noto Sans CJK JP"/>
        </w:rPr>
        <w:t>New Entries: Overview of Added Entries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verify the following details: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CoC (Company Code):</w:t>
      </w:r>
      <w:r>
        <w:rPr>
          <w:color w:val="404040"/>
          <w:sz w:val="24"/>
          <w:rFonts w:ascii="Inter" w:hAnsi="Inter" w:eastAsia="Noto Sans CJK JP" w:cs="Noto Sans CJK JP"/>
        </w:rPr>
        <w:t xml:space="preserve"> ALL0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Plnt (Plant):</w:t>
      </w:r>
      <w:r>
        <w:rPr>
          <w:color w:val="404040"/>
          <w:sz w:val="24"/>
          <w:rFonts w:ascii="Inter" w:hAnsi="Inter" w:eastAsia="Noto Sans CJK JP" w:cs="Noto Sans CJK JP"/>
        </w:rPr>
        <w:t xml:space="preserve"> ALL4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Name of Plant:</w:t>
      </w:r>
      <w:r>
        <w:rPr>
          <w:color w:val="404040"/>
          <w:sz w:val="24"/>
          <w:rFonts w:ascii="Inter" w:hAnsi="Inter" w:eastAsia="Noto Sans CJK JP" w:cs="Noto Sans CJK JP"/>
        </w:rPr>
        <w:t xml:space="preserve"> Werk Hamburg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Company Name:</w:t>
      </w:r>
      <w:r>
        <w:rPr>
          <w:color w:val="404040"/>
          <w:sz w:val="24"/>
          <w:rFonts w:ascii="Inter" w:hAnsi="Inter" w:eastAsia="Noto Sans CJK JP" w:cs="Noto Sans CJK JP"/>
        </w:rPr>
        <w:t xml:space="preserve"> All In One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Check the status bar at the bottom of the screen for the message "Data was saved." No further action is required on this screen if the data is correct.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By following these steps, you have learned how to create a new plant in SAP MM by copying an existing plant, and how to assign that plant to a company code. You have also learned how to handle country and tax procedure mismatches, including the use of transaction code OBBG, should they arise during the assignment process.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