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Customer in SAP S/4HANA Using Business Partner</w:t>
      </w:r>
    </w:p>
    <w:p>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Open the Business Partner transaction</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n</w:t>
      </w:r>
      <w:r>
        <w:rPr>
          <w:b/>
          <w:color w:val="404040"/>
          <w:sz w:val="24"/>
          <w:rFonts w:ascii="Inter" w:hAnsi="Inter" w:eastAsia="Noto Sans CJK JP" w:cs="Noto Sans CJK JP"/>
        </w:rPr>
        <w:t>B</w:t>
      </w:r>
      <w:r>
        <w:rPr>
          <w:b/>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Business Partner transaction screen with the command field containing '/nbp', and the "Change Organization: ABC CUSTOM, role Customer" window open. Tabs for Orders, Shipping, Billing, Documents, Partner Functions, Additional Data, Status, and Customer: Texts are visible. The Partner Functions tab is selected, displaying roles such as Sold-to party, Bill-to party, Payer, and Ship-to party, all assigned to 'ABC CUSTOM A'.</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jc w:val="center"/>
      </w:pPr>
    </w:p>
    <w:p>
      <w:pPr>
        <w:pStyle w:val="Heading1"/>
        <w:keepNext/>
        <w:keepLines/>
        <w:outlineLvl w:val="0"/>
      </w:pPr>
      <w:r>
        <w:rPr>
          <w:b/>
          <w:color w:val="404040"/>
          <w:sz w:val="32"/>
          <w:rFonts w:ascii="Inter" w:hAnsi="Inter" w:eastAsia="Noto Sans CJK JP" w:cs="Noto Sans CJK JP"/>
        </w:rPr>
        <w:t>Step 2: Select the number assignment type</w:t>
      </w:r>
    </w:p>
    <w:p>
      <w:pP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2</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n</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n</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"Create Organization" screen with the "Grouping" dropdown expanded, highlighting "0002 External Number Assignment" and other options.</w:t>
      </w:r>
    </w:p>
    <w:p>
      <w:pPr>
        <w:pStyle w:val="Heading1"/>
        <w:keepNext/>
        <w:keepLines/>
        <w:outlineLvl w:val="0"/>
      </w:pPr>
      <w:r>
        <w:rPr>
          <w:b/>
          <w:color w:val="404040"/>
          <w:sz w:val="32"/>
          <w:rFonts w:ascii="Inter" w:hAnsi="Inter" w:eastAsia="Noto Sans CJK JP" w:cs="Noto Sans CJK JP"/>
        </w:rPr>
        <w:t>Step 3: Select the business partner role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0</w:t>
      </w:r>
      <w:r>
        <w:rPr>
          <w:b/>
          <w:color w:val="404040"/>
          <w:sz w:val="24"/>
          <w:rFonts w:ascii="Inter" w:hAnsi="Inter" w:eastAsia="Noto Sans CJK JP" w:cs="Noto Sans CJK JP"/>
        </w:rPr>
        <w:t>1</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"Create Organization" screen with the "Create in BP role" dropdown expanded, highlighting "FLCU01 Customer" among other roles.</w:t>
      </w:r>
    </w:p>
    <w:p>
      <w:pPr>
        <w:pStyle w:val="Heading1"/>
        <w:keepNext/>
        <w:keepLines/>
        <w:outlineLvl w:val="0"/>
      </w:pPr>
      <w:r>
        <w:rPr>
          <w:b/>
          <w:color w:val="404040"/>
          <w:sz w:val="32"/>
          <w:rFonts w:ascii="Inter" w:hAnsi="Inter" w:eastAsia="Noto Sans CJK JP" w:cs="Noto Sans CJK JP"/>
        </w:rPr>
        <w:t>Step 4: Confirm the role change prompt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SAP GUI showing a prompt: "Do you want to create business partner ABC CUS2 in BP role 'FI Customer' or do you want to save it first in BP role 'Business Partner (Gen.)' and then change it? Data already entered is not saved during creation." The "Create" button is selected.</w:t>
      </w:r>
    </w:p>
    <w:p>
      <w:pPr>
        <w:pStyle w:val="Heading1"/>
        <w:keepNext/>
        <w:keepLines/>
        <w:outlineLvl w:val="0"/>
      </w:pPr>
      <w:r>
        <w:rPr>
          <w:b/>
          <w:color w:val="404040"/>
          <w:sz w:val="32"/>
          <w:rFonts w:ascii="Inter" w:hAnsi="Inter" w:eastAsia="Noto Sans CJK JP" w:cs="Noto Sans CJK JP"/>
        </w:rPr>
        <w:t>Step 5: Enter basic company information</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C</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"Create Organization: Role FI Customer" screen with the "Title" set to "0003 Company", "Name" as "ABC PVT LTD", and "Search Term" as "ABC".</w:t>
      </w:r>
    </w:p>
    <w:p>
      <w:pPr>
        <w:pStyle w:val="Heading1"/>
        <w:keepNext/>
        <w:keepLines/>
        <w:outlineLvl w:val="0"/>
      </w:pPr>
      <w:r>
        <w:rPr>
          <w:b/>
          <w:color w:val="404040"/>
          <w:sz w:val="32"/>
          <w:rFonts w:ascii="Inter" w:hAnsi="Inter" w:eastAsia="Noto Sans CJK JP" w:cs="Noto Sans CJK JP"/>
        </w:rPr>
        <w:t>Step 6: Enter address details</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1</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"Standard Address" section with "Street/House number" as "3rd Name" and "101", "Postal Code/City" as "21333" and "Dortmund", and "Country" as "DE".</w:t>
      </w:r>
    </w:p>
    <w:p>
      <w:pPr>
        <w:pStyle w:val="Heading1"/>
        <w:keepNext/>
        <w:keepLines/>
        <w:outlineLvl w:val="0"/>
      </w:pPr>
      <w:r>
        <w:rPr>
          <w:b/>
          <w:color w:val="404040"/>
          <w:sz w:val="32"/>
          <w:rFonts w:ascii="Inter" w:hAnsi="Inter" w:eastAsia="Noto Sans CJK JP" w:cs="Noto Sans CJK JP"/>
        </w:rPr>
        <w:t>Step 7: Enter communication details</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"Communication" section with the "Language" dropdown expanded, ready to select "EN" for English.</w:t>
      </w:r>
    </w:p>
    <w:p>
      <w:pPr>
        <w:pStyle w:val="Heading1"/>
        <w:keepNext/>
        <w:keepLines/>
        <w:outlineLvl w:val="0"/>
      </w:pPr>
      <w:r>
        <w:rPr>
          <w:b/>
          <w:color w:val="404040"/>
          <w:sz w:val="32"/>
          <w:rFonts w:ascii="Inter" w:hAnsi="Inter" w:eastAsia="Noto Sans CJK JP" w:cs="Noto Sans CJK JP"/>
        </w:rPr>
        <w:t>Step 8: Complete additional address and communication fields</w:t>
      </w:r>
    </w:p>
    <w:p>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z</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Z</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u</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o</w:t>
      </w:r>
      <w:r>
        <w:rPr>
          <w:b/>
          <w:color w:val="404040"/>
          <w:sz w:val="24"/>
          <w:rFonts w:ascii="Inter" w:hAnsi="Inter" w:eastAsia="Noto Sans CJK JP" w:cs="Noto Sans CJK JP"/>
        </w:rPr>
        <w:t>x</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u</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"Address" tab with optional fields like Time zone, Transportation Zone, Structure Group, and PO Box Address, as well as the Communication section.</w:t>
      </w:r>
    </w:p>
    <w:p>
      <w:pPr>
        <w:pStyle w:val="Heading1"/>
        <w:keepNext/>
        <w:keepLines/>
        <w:outlineLvl w:val="0"/>
      </w:pPr>
      <w:r>
        <w:rPr>
          <w:b/>
          <w:color w:val="404040"/>
          <w:sz w:val="32"/>
          <w:rFonts w:ascii="Inter" w:hAnsi="Inter" w:eastAsia="Noto Sans CJK JP" w:cs="Noto Sans CJK JP"/>
        </w:rPr>
        <w:t>Step 9: Extend the business partner to a company code</w:t>
      </w:r>
    </w:p>
    <w:p>
      <w:pPr>
        <w:keepNext/>
        <w:keepLines/>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"Company Code" tab with "Company Code" field being filled with 1000 and the company name displayed.</w:t>
      </w:r>
    </w:p>
    <w:p>
      <w:pPr>
        <w:pStyle w:val="Heading1"/>
        <w:keepNext/>
        <w:keepLines/>
        <w:outlineLvl w:val="0"/>
      </w:pPr>
      <w:r>
        <w:rPr>
          <w:b/>
          <w:color w:val="404040"/>
          <w:sz w:val="32"/>
          <w:rFonts w:ascii="Inter" w:hAnsi="Inter" w:eastAsia="Noto Sans CJK JP" w:cs="Noto Sans CJK JP"/>
        </w:rPr>
        <w:t>Step 10: Enter the reconciliation account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4</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"Customer: Account Management" section with "Reconciliation acct" filled as 240000.</w:t>
      </w:r>
    </w:p>
    <w:p>
      <w:pPr>
        <w:pStyle w:val="Heading1"/>
        <w:keepNext/>
        <w:keepLines/>
        <w:outlineLvl w:val="0"/>
      </w:pPr>
      <w:r>
        <w:rPr>
          <w:b/>
          <w:color w:val="404040"/>
          <w:sz w:val="32"/>
          <w:rFonts w:ascii="Inter" w:hAnsi="Inter" w:eastAsia="Noto Sans CJK JP" w:cs="Noto Sans CJK JP"/>
        </w:rPr>
        <w:t>Step 11: Enter additional account management data (optional)</w:t>
      </w:r>
    </w:p>
    <w:p>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1</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G</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p</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j</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SAP GUI showing "Sort key" field being filled with 001 in the "Customer: Account Management" section.</w:t>
      </w:r>
    </w:p>
    <w:p>
      <w:pPr>
        <w:pStyle w:val="Heading1"/>
        <w:keepNext/>
        <w:keepLines/>
        <w:outlineLvl w:val="0"/>
      </w:pPr>
      <w:r>
        <w:rPr>
          <w:b/>
          <w:color w:val="404040"/>
          <w:sz w:val="32"/>
          <w:rFonts w:ascii="Inter" w:hAnsi="Inter" w:eastAsia="Noto Sans CJK JP" w:cs="Noto Sans CJK JP"/>
        </w:rPr>
        <w:t>Step 12: Enter payment transaction data</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"Customer: Payment Transactions" tab with "Payment Terms" set to 0001.</w:t>
      </w:r>
    </w:p>
    <w:p>
      <w:pPr>
        <w:pStyle w:val="Heading1"/>
        <w:keepNext/>
        <w:keepLines/>
        <w:outlineLvl w:val="0"/>
      </w:pPr>
      <w:r>
        <w:rPr>
          <w:b/>
          <w:color w:val="404040"/>
          <w:sz w:val="32"/>
          <w:rFonts w:ascii="Inter" w:hAnsi="Inter" w:eastAsia="Noto Sans CJK JP" w:cs="Noto Sans CJK JP"/>
        </w:rPr>
        <w:t>Step 13: Review additional company code data</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14: Confirm the business partner role before saving</w:t>
      </w:r>
    </w:p>
    <w:p>
      <w:pPr>
        <w:keepNext/>
        <w:keepLines/>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BP role dropdown expanded with various roles such as FLCU00 FI Customer (New), FI Vendor, and others.</w:t>
      </w:r>
    </w:p>
    <w:p>
      <w:pPr>
        <w:pStyle w:val="Heading1"/>
        <w:keepNext/>
        <w:keepLines/>
        <w:outlineLvl w:val="0"/>
      </w:pPr>
      <w:r>
        <w:rPr>
          <w:b/>
          <w:color w:val="404040"/>
          <w:sz w:val="32"/>
          <w:rFonts w:ascii="Inter" w:hAnsi="Inter" w:eastAsia="Noto Sans CJK JP" w:cs="Noto Sans CJK JP"/>
        </w:rPr>
        <w:t>Step 15: Save the customer master record</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4</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SAP GUI showing the "Create Organization: Role FI Customer" screen with the BP role dropdown expanded, highlighting "FLCU00 FI Customer (New)" and the Save button visible at the top.</w:t>
      </w:r>
    </w:p>
    <w:p>
      <w:pPr>
        <w:pStyle w:val="Heading1"/>
        <w:keepNext/>
        <w:keepLines/>
        <w:outlineLvl w:val="0"/>
      </w:pPr>
      <w:r>
        <w:rPr>
          <w:b/>
          <w:color w:val="404040"/>
          <w:sz w:val="32"/>
          <w:rFonts w:ascii="Inter" w:hAnsi="Inter" w:eastAsia="Noto Sans CJK JP" w:cs="Noto Sans CJK JP"/>
        </w:rPr>
        <w:t>Step 16: Respond to the role change prompt for the customer role</w:t>
      </w:r>
    </w:p>
    <w:p>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i/>
          <w:color w:val="404040"/>
          <w:sz w:val="24"/>
          <w:rFonts w:ascii="Inter" w:hAnsi="Inter" w:eastAsia="Noto Sans CJK JP" w:cs="Noto Sans CJK JP"/>
        </w:rPr>
        <w:t>"</w:t>
      </w:r>
      <w:r>
        <w:rPr>
          <w:i/>
          <w:color w:val="404040"/>
          <w:sz w:val="24"/>
          <w:rFonts w:ascii="Inter" w:hAnsi="Inter" w:eastAsia="Noto Sans CJK JP" w:cs="Noto Sans CJK JP"/>
        </w:rPr>
        <w:t>D</w:t>
      </w:r>
      <w:r>
        <w:rPr>
          <w:i/>
          <w:color w:val="404040"/>
          <w:sz w:val="24"/>
          <w:rFonts w:ascii="Inter" w:hAnsi="Inter" w:eastAsia="Noto Sans CJK JP" w:cs="Noto Sans CJK JP"/>
        </w:rPr>
        <w:t>o</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y</w:t>
      </w:r>
      <w:r>
        <w:rPr>
          <w:i/>
          <w:color w:val="404040"/>
          <w:sz w:val="24"/>
          <w:rFonts w:ascii="Inter" w:hAnsi="Inter" w:eastAsia="Noto Sans CJK JP" w:cs="Noto Sans CJK JP"/>
        </w:rPr>
        <w:t>o</w:t>
      </w:r>
      <w:r>
        <w:rPr>
          <w:i/>
          <w:color w:val="404040"/>
          <w:sz w:val="24"/>
          <w:rFonts w:ascii="Inter" w:hAnsi="Inter" w:eastAsia="Noto Sans CJK JP" w:cs="Noto Sans CJK JP"/>
        </w:rPr>
        <w:t>u</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w</w:t>
      </w:r>
      <w:r>
        <w:rPr>
          <w:i/>
          <w:color w:val="404040"/>
          <w:sz w:val="24"/>
          <w:rFonts w:ascii="Inter" w:hAnsi="Inter" w:eastAsia="Noto Sans CJK JP" w:cs="Noto Sans CJK JP"/>
        </w:rPr>
        <w:t>a</w:t>
      </w:r>
      <w:r>
        <w:rPr>
          <w:i/>
          <w:color w:val="404040"/>
          <w:sz w:val="24"/>
          <w:rFonts w:ascii="Inter" w:hAnsi="Inter" w:eastAsia="Noto Sans CJK JP" w:cs="Noto Sans CJK JP"/>
        </w:rPr>
        <w:t>n</w:t>
      </w:r>
      <w:r>
        <w:rPr>
          <w:i/>
          <w:color w:val="404040"/>
          <w:sz w:val="24"/>
          <w:rFonts w:ascii="Inter" w:hAnsi="Inter" w:eastAsia="Noto Sans CJK JP" w:cs="Noto Sans CJK JP"/>
        </w:rPr>
        <w:t>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t</w:t>
      </w:r>
      <w:r>
        <w:rPr>
          <w:i/>
          <w:color w:val="404040"/>
          <w:sz w:val="24"/>
          <w:rFonts w:ascii="Inter" w:hAnsi="Inter" w:eastAsia="Noto Sans CJK JP" w:cs="Noto Sans CJK JP"/>
        </w:rPr>
        <w:t>o</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c</w:t>
      </w:r>
      <w:r>
        <w:rPr>
          <w:i/>
          <w:color w:val="404040"/>
          <w:sz w:val="24"/>
          <w:rFonts w:ascii="Inter" w:hAnsi="Inter" w:eastAsia="Noto Sans CJK JP" w:cs="Noto Sans CJK JP"/>
        </w:rPr>
        <w:t>r</w:t>
      </w:r>
      <w:r>
        <w:rPr>
          <w:i/>
          <w:color w:val="404040"/>
          <w:sz w:val="24"/>
          <w:rFonts w:ascii="Inter" w:hAnsi="Inter" w:eastAsia="Noto Sans CJK JP" w:cs="Noto Sans CJK JP"/>
        </w:rPr>
        <w:t>e</w:t>
      </w:r>
      <w:r>
        <w:rPr>
          <w:i/>
          <w:color w:val="404040"/>
          <w:sz w:val="24"/>
          <w:rFonts w:ascii="Inter" w:hAnsi="Inter" w:eastAsia="Noto Sans CJK JP" w:cs="Noto Sans CJK JP"/>
        </w:rPr>
        <w:t>a</w:t>
      </w:r>
      <w:r>
        <w:rPr>
          <w:i/>
          <w:color w:val="404040"/>
          <w:sz w:val="24"/>
          <w:rFonts w:ascii="Inter" w:hAnsi="Inter" w:eastAsia="Noto Sans CJK JP" w:cs="Noto Sans CJK JP"/>
        </w:rPr>
        <w:t>t</w:t>
      </w:r>
      <w:r>
        <w:rPr>
          <w:i/>
          <w:color w:val="404040"/>
          <w:sz w:val="24"/>
          <w:rFonts w:ascii="Inter" w:hAnsi="Inter" w:eastAsia="Noto Sans CJK JP" w:cs="Noto Sans CJK JP"/>
        </w:rPr>
        <w:t>e</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b</w:t>
      </w:r>
      <w:r>
        <w:rPr>
          <w:i/>
          <w:color w:val="404040"/>
          <w:sz w:val="24"/>
          <w:rFonts w:ascii="Inter" w:hAnsi="Inter" w:eastAsia="Noto Sans CJK JP" w:cs="Noto Sans CJK JP"/>
        </w:rPr>
        <w:t>u</w:t>
      </w:r>
      <w:r>
        <w:rPr>
          <w:i/>
          <w:color w:val="404040"/>
          <w:sz w:val="24"/>
          <w:rFonts w:ascii="Inter" w:hAnsi="Inter" w:eastAsia="Noto Sans CJK JP" w:cs="Noto Sans CJK JP"/>
        </w:rPr>
        <w:t>s</w:t>
      </w:r>
      <w:r>
        <w:rPr>
          <w:i/>
          <w:color w:val="404040"/>
          <w:sz w:val="24"/>
          <w:rFonts w:ascii="Inter" w:hAnsi="Inter" w:eastAsia="Noto Sans CJK JP" w:cs="Noto Sans CJK JP"/>
        </w:rPr>
        <w:t>i</w:t>
      </w:r>
      <w:r>
        <w:rPr>
          <w:i/>
          <w:color w:val="404040"/>
          <w:sz w:val="24"/>
          <w:rFonts w:ascii="Inter" w:hAnsi="Inter" w:eastAsia="Noto Sans CJK JP" w:cs="Noto Sans CJK JP"/>
        </w:rPr>
        <w:t>n</w:t>
      </w:r>
      <w:r>
        <w:rPr>
          <w:i/>
          <w:color w:val="404040"/>
          <w:sz w:val="24"/>
          <w:rFonts w:ascii="Inter" w:hAnsi="Inter" w:eastAsia="Noto Sans CJK JP" w:cs="Noto Sans CJK JP"/>
        </w:rPr>
        <w:t>e</w:t>
      </w:r>
      <w:r>
        <w:rPr>
          <w:i/>
          <w:color w:val="404040"/>
          <w:sz w:val="24"/>
          <w:rFonts w:ascii="Inter" w:hAnsi="Inter" w:eastAsia="Noto Sans CJK JP" w:cs="Noto Sans CJK JP"/>
        </w:rPr>
        <w:t>s</w:t>
      </w:r>
      <w:r>
        <w:rPr>
          <w:i/>
          <w:color w:val="404040"/>
          <w:sz w:val="24"/>
          <w:rFonts w:ascii="Inter" w:hAnsi="Inter" w:eastAsia="Noto Sans CJK JP" w:cs="Noto Sans CJK JP"/>
        </w:rPr>
        <w:t>s</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p</w:t>
      </w:r>
      <w:r>
        <w:rPr>
          <w:i/>
          <w:color w:val="404040"/>
          <w:sz w:val="24"/>
          <w:rFonts w:ascii="Inter" w:hAnsi="Inter" w:eastAsia="Noto Sans CJK JP" w:cs="Noto Sans CJK JP"/>
        </w:rPr>
        <w:t>a</w:t>
      </w:r>
      <w:r>
        <w:rPr>
          <w:i/>
          <w:color w:val="404040"/>
          <w:sz w:val="24"/>
          <w:rFonts w:ascii="Inter" w:hAnsi="Inter" w:eastAsia="Noto Sans CJK JP" w:cs="Noto Sans CJK JP"/>
        </w:rPr>
        <w:t>r</w:t>
      </w:r>
      <w:r>
        <w:rPr>
          <w:i/>
          <w:color w:val="404040"/>
          <w:sz w:val="24"/>
          <w:rFonts w:ascii="Inter" w:hAnsi="Inter" w:eastAsia="Noto Sans CJK JP" w:cs="Noto Sans CJK JP"/>
        </w:rPr>
        <w:t>t</w:t>
      </w:r>
      <w:r>
        <w:rPr>
          <w:i/>
          <w:color w:val="404040"/>
          <w:sz w:val="24"/>
          <w:rFonts w:ascii="Inter" w:hAnsi="Inter" w:eastAsia="Noto Sans CJK JP" w:cs="Noto Sans CJK JP"/>
        </w:rPr>
        <w:t>n</w:t>
      </w:r>
      <w:r>
        <w:rPr>
          <w:i/>
          <w:color w:val="404040"/>
          <w:sz w:val="24"/>
          <w:rFonts w:ascii="Inter" w:hAnsi="Inter" w:eastAsia="Noto Sans CJK JP" w:cs="Noto Sans CJK JP"/>
        </w:rPr>
        <w:t>e</w:t>
      </w:r>
      <w:r>
        <w:rPr>
          <w:i/>
          <w:color w:val="404040"/>
          <w:sz w:val="24"/>
          <w:rFonts w:ascii="Inter" w:hAnsi="Inter" w:eastAsia="Noto Sans CJK JP" w:cs="Noto Sans CJK JP"/>
        </w:rPr>
        <w:t>r</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A</w:t>
      </w:r>
      <w:r>
        <w:rPr>
          <w:i/>
          <w:color w:val="404040"/>
          <w:sz w:val="24"/>
          <w:rFonts w:ascii="Inter" w:hAnsi="Inter" w:eastAsia="Noto Sans CJK JP" w:cs="Noto Sans CJK JP"/>
        </w:rPr>
        <w:t>B</w:t>
      </w:r>
      <w:r>
        <w:rPr>
          <w:i/>
          <w:color w:val="404040"/>
          <w:sz w:val="24"/>
          <w:rFonts w:ascii="Inter" w:hAnsi="Inter" w:eastAsia="Noto Sans CJK JP" w:cs="Noto Sans CJK JP"/>
        </w:rPr>
        <w:t>C</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C</w:t>
      </w:r>
      <w:r>
        <w:rPr>
          <w:i/>
          <w:color w:val="404040"/>
          <w:sz w:val="24"/>
          <w:rFonts w:ascii="Inter" w:hAnsi="Inter" w:eastAsia="Noto Sans CJK JP" w:cs="Noto Sans CJK JP"/>
        </w:rPr>
        <w:t>U</w:t>
      </w:r>
      <w:r>
        <w:rPr>
          <w:i/>
          <w:color w:val="404040"/>
          <w:sz w:val="24"/>
          <w:rFonts w:ascii="Inter" w:hAnsi="Inter" w:eastAsia="Noto Sans CJK JP" w:cs="Noto Sans CJK JP"/>
        </w:rPr>
        <w:t>S</w:t>
      </w:r>
      <w:r>
        <w:rPr>
          <w:i/>
          <w:color w:val="404040"/>
          <w:sz w:val="24"/>
          <w:rFonts w:ascii="Inter" w:hAnsi="Inter" w:eastAsia="Noto Sans CJK JP" w:cs="Noto Sans CJK JP"/>
        </w:rPr>
        <w:t>2</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i</w:t>
      </w:r>
      <w:r>
        <w:rPr>
          <w:i/>
          <w:color w:val="404040"/>
          <w:sz w:val="24"/>
          <w:rFonts w:ascii="Inter" w:hAnsi="Inter" w:eastAsia="Noto Sans CJK JP" w:cs="Noto Sans CJK JP"/>
        </w:rPr>
        <w:t>n</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B</w:t>
      </w:r>
      <w:r>
        <w:rPr>
          <w:i/>
          <w:color w:val="404040"/>
          <w:sz w:val="24"/>
          <w:rFonts w:ascii="Inter" w:hAnsi="Inter" w:eastAsia="Noto Sans CJK JP" w:cs="Noto Sans CJK JP"/>
        </w:rPr>
        <w:t>P</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r</w:t>
      </w:r>
      <w:r>
        <w:rPr>
          <w:i/>
          <w:color w:val="404040"/>
          <w:sz w:val="24"/>
          <w:rFonts w:ascii="Inter" w:hAnsi="Inter" w:eastAsia="Noto Sans CJK JP" w:cs="Noto Sans CJK JP"/>
        </w:rPr>
        <w:t>o</w:t>
      </w:r>
      <w:r>
        <w:rPr>
          <w:i/>
          <w:color w:val="404040"/>
          <w:sz w:val="24"/>
          <w:rFonts w:ascii="Inter" w:hAnsi="Inter" w:eastAsia="Noto Sans CJK JP" w:cs="Noto Sans CJK JP"/>
        </w:rPr>
        <w:t>l</w:t>
      </w:r>
      <w:r>
        <w:rPr>
          <w:i/>
          <w:color w:val="404040"/>
          <w:sz w:val="24"/>
          <w:rFonts w:ascii="Inter" w:hAnsi="Inter" w:eastAsia="Noto Sans CJK JP" w:cs="Noto Sans CJK JP"/>
        </w:rPr>
        <w:t>e</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w:t>
      </w:r>
      <w:r>
        <w:rPr>
          <w:i/>
          <w:color w:val="404040"/>
          <w:sz w:val="24"/>
          <w:rFonts w:ascii="Inter" w:hAnsi="Inter" w:eastAsia="Noto Sans CJK JP" w:cs="Noto Sans CJK JP"/>
        </w:rPr>
        <w:t>C</w:t>
      </w:r>
      <w:r>
        <w:rPr>
          <w:i/>
          <w:color w:val="404040"/>
          <w:sz w:val="24"/>
          <w:rFonts w:ascii="Inter" w:hAnsi="Inter" w:eastAsia="Noto Sans CJK JP" w:cs="Noto Sans CJK JP"/>
        </w:rPr>
        <w:t>u</w:t>
      </w:r>
      <w:r>
        <w:rPr>
          <w:i/>
          <w:color w:val="404040"/>
          <w:sz w:val="24"/>
          <w:rFonts w:ascii="Inter" w:hAnsi="Inter" w:eastAsia="Noto Sans CJK JP" w:cs="Noto Sans CJK JP"/>
        </w:rPr>
        <w:t>s</w:t>
      </w:r>
      <w:r>
        <w:rPr>
          <w:i/>
          <w:color w:val="404040"/>
          <w:sz w:val="24"/>
          <w:rFonts w:ascii="Inter" w:hAnsi="Inter" w:eastAsia="Noto Sans CJK JP" w:cs="Noto Sans CJK JP"/>
        </w:rPr>
        <w:t>t</w:t>
      </w:r>
      <w:r>
        <w:rPr>
          <w:i/>
          <w:color w:val="404040"/>
          <w:sz w:val="24"/>
          <w:rFonts w:ascii="Inter" w:hAnsi="Inter" w:eastAsia="Noto Sans CJK JP" w:cs="Noto Sans CJK JP"/>
        </w:rPr>
        <w:t>o</w:t>
      </w:r>
      <w:r>
        <w:rPr>
          <w:i/>
          <w:color w:val="404040"/>
          <w:sz w:val="24"/>
          <w:rFonts w:ascii="Inter" w:hAnsi="Inter" w:eastAsia="Noto Sans CJK JP" w:cs="Noto Sans CJK JP"/>
        </w:rPr>
        <w:t>m</w:t>
      </w:r>
      <w:r>
        <w:rPr>
          <w:i/>
          <w:color w:val="404040"/>
          <w:sz w:val="24"/>
          <w:rFonts w:ascii="Inter" w:hAnsi="Inter" w:eastAsia="Noto Sans CJK JP" w:cs="Noto Sans CJK JP"/>
        </w:rPr>
        <w:t>e</w:t>
      </w:r>
      <w:r>
        <w:rPr>
          <w:i/>
          <w:color w:val="404040"/>
          <w:sz w:val="24"/>
          <w:rFonts w:ascii="Inter" w:hAnsi="Inter" w:eastAsia="Noto Sans CJK JP" w:cs="Noto Sans CJK JP"/>
        </w:rPr>
        <w:t>r</w:t>
      </w:r>
      <w:r>
        <w:rPr>
          <w:i/>
          <w:color w:val="404040"/>
          <w:sz w:val="24"/>
          <w:rFonts w:ascii="Inter" w:hAnsi="Inter" w:eastAsia="Noto Sans CJK JP" w:cs="Noto Sans CJK JP"/>
        </w:rPr>
        <w: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o</w:t>
      </w:r>
      <w:r>
        <w:rPr>
          <w:i/>
          <w:color w:val="404040"/>
          <w:sz w:val="24"/>
          <w:rFonts w:ascii="Inter" w:hAnsi="Inter" w:eastAsia="Noto Sans CJK JP" w:cs="Noto Sans CJK JP"/>
        </w:rPr>
        <w:t>r</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d</w:t>
      </w:r>
      <w:r>
        <w:rPr>
          <w:i/>
          <w:color w:val="404040"/>
          <w:sz w:val="24"/>
          <w:rFonts w:ascii="Inter" w:hAnsi="Inter" w:eastAsia="Noto Sans CJK JP" w:cs="Noto Sans CJK JP"/>
        </w:rPr>
        <w:t>o</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y</w:t>
      </w:r>
      <w:r>
        <w:rPr>
          <w:i/>
          <w:color w:val="404040"/>
          <w:sz w:val="24"/>
          <w:rFonts w:ascii="Inter" w:hAnsi="Inter" w:eastAsia="Noto Sans CJK JP" w:cs="Noto Sans CJK JP"/>
        </w:rPr>
        <w:t>o</w:t>
      </w:r>
      <w:r>
        <w:rPr>
          <w:i/>
          <w:color w:val="404040"/>
          <w:sz w:val="24"/>
          <w:rFonts w:ascii="Inter" w:hAnsi="Inter" w:eastAsia="Noto Sans CJK JP" w:cs="Noto Sans CJK JP"/>
        </w:rPr>
        <w:t>u</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w</w:t>
      </w:r>
      <w:r>
        <w:rPr>
          <w:i/>
          <w:color w:val="404040"/>
          <w:sz w:val="24"/>
          <w:rFonts w:ascii="Inter" w:hAnsi="Inter" w:eastAsia="Noto Sans CJK JP" w:cs="Noto Sans CJK JP"/>
        </w:rPr>
        <w:t>a</w:t>
      </w:r>
      <w:r>
        <w:rPr>
          <w:i/>
          <w:color w:val="404040"/>
          <w:sz w:val="24"/>
          <w:rFonts w:ascii="Inter" w:hAnsi="Inter" w:eastAsia="Noto Sans CJK JP" w:cs="Noto Sans CJK JP"/>
        </w:rPr>
        <w:t>n</w:t>
      </w:r>
      <w:r>
        <w:rPr>
          <w:i/>
          <w:color w:val="404040"/>
          <w:sz w:val="24"/>
          <w:rFonts w:ascii="Inter" w:hAnsi="Inter" w:eastAsia="Noto Sans CJK JP" w:cs="Noto Sans CJK JP"/>
        </w:rPr>
        <w:t>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t</w:t>
      </w:r>
      <w:r>
        <w:rPr>
          <w:i/>
          <w:color w:val="404040"/>
          <w:sz w:val="24"/>
          <w:rFonts w:ascii="Inter" w:hAnsi="Inter" w:eastAsia="Noto Sans CJK JP" w:cs="Noto Sans CJK JP"/>
        </w:rPr>
        <w:t>o</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s</w:t>
      </w:r>
      <w:r>
        <w:rPr>
          <w:i/>
          <w:color w:val="404040"/>
          <w:sz w:val="24"/>
          <w:rFonts w:ascii="Inter" w:hAnsi="Inter" w:eastAsia="Noto Sans CJK JP" w:cs="Noto Sans CJK JP"/>
        </w:rPr>
        <w:t>a</w:t>
      </w:r>
      <w:r>
        <w:rPr>
          <w:i/>
          <w:color w:val="404040"/>
          <w:sz w:val="24"/>
          <w:rFonts w:ascii="Inter" w:hAnsi="Inter" w:eastAsia="Noto Sans CJK JP" w:cs="Noto Sans CJK JP"/>
        </w:rPr>
        <w:t>v</w:t>
      </w:r>
      <w:r>
        <w:rPr>
          <w:i/>
          <w:color w:val="404040"/>
          <w:sz w:val="24"/>
          <w:rFonts w:ascii="Inter" w:hAnsi="Inter" w:eastAsia="Noto Sans CJK JP" w:cs="Noto Sans CJK JP"/>
        </w:rPr>
        <w:t>e</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i</w:t>
      </w:r>
      <w:r>
        <w:rPr>
          <w:i/>
          <w:color w:val="404040"/>
          <w:sz w:val="24"/>
          <w:rFonts w:ascii="Inter" w:hAnsi="Inter" w:eastAsia="Noto Sans CJK JP" w:cs="Noto Sans CJK JP"/>
        </w:rPr>
        <w:t>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f</w:t>
      </w:r>
      <w:r>
        <w:rPr>
          <w:i/>
          <w:color w:val="404040"/>
          <w:sz w:val="24"/>
          <w:rFonts w:ascii="Inter" w:hAnsi="Inter" w:eastAsia="Noto Sans CJK JP" w:cs="Noto Sans CJK JP"/>
        </w:rPr>
        <w:t>i</w:t>
      </w:r>
      <w:r>
        <w:rPr>
          <w:i/>
          <w:color w:val="404040"/>
          <w:sz w:val="24"/>
          <w:rFonts w:ascii="Inter" w:hAnsi="Inter" w:eastAsia="Noto Sans CJK JP" w:cs="Noto Sans CJK JP"/>
        </w:rPr>
        <w:t>r</w:t>
      </w:r>
      <w:r>
        <w:rPr>
          <w:i/>
          <w:color w:val="404040"/>
          <w:sz w:val="24"/>
          <w:rFonts w:ascii="Inter" w:hAnsi="Inter" w:eastAsia="Noto Sans CJK JP" w:cs="Noto Sans CJK JP"/>
        </w:rPr>
        <w:t>s</w:t>
      </w:r>
      <w:r>
        <w:rPr>
          <w:i/>
          <w:color w:val="404040"/>
          <w:sz w:val="24"/>
          <w:rFonts w:ascii="Inter" w:hAnsi="Inter" w:eastAsia="Noto Sans CJK JP" w:cs="Noto Sans CJK JP"/>
        </w:rPr>
        <w:t>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i</w:t>
      </w:r>
      <w:r>
        <w:rPr>
          <w:i/>
          <w:color w:val="404040"/>
          <w:sz w:val="24"/>
          <w:rFonts w:ascii="Inter" w:hAnsi="Inter" w:eastAsia="Noto Sans CJK JP" w:cs="Noto Sans CJK JP"/>
        </w:rPr>
        <w:t>n</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B</w:t>
      </w:r>
      <w:r>
        <w:rPr>
          <w:i/>
          <w:color w:val="404040"/>
          <w:sz w:val="24"/>
          <w:rFonts w:ascii="Inter" w:hAnsi="Inter" w:eastAsia="Noto Sans CJK JP" w:cs="Noto Sans CJK JP"/>
        </w:rPr>
        <w:t>P</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r</w:t>
      </w:r>
      <w:r>
        <w:rPr>
          <w:i/>
          <w:color w:val="404040"/>
          <w:sz w:val="24"/>
          <w:rFonts w:ascii="Inter" w:hAnsi="Inter" w:eastAsia="Noto Sans CJK JP" w:cs="Noto Sans CJK JP"/>
        </w:rPr>
        <w:t>o</w:t>
      </w:r>
      <w:r>
        <w:rPr>
          <w:i/>
          <w:color w:val="404040"/>
          <w:sz w:val="24"/>
          <w:rFonts w:ascii="Inter" w:hAnsi="Inter" w:eastAsia="Noto Sans CJK JP" w:cs="Noto Sans CJK JP"/>
        </w:rPr>
        <w:t>l</w:t>
      </w:r>
      <w:r>
        <w:rPr>
          <w:i/>
          <w:color w:val="404040"/>
          <w:sz w:val="24"/>
          <w:rFonts w:ascii="Inter" w:hAnsi="Inter" w:eastAsia="Noto Sans CJK JP" w:cs="Noto Sans CJK JP"/>
        </w:rPr>
        <w:t>e</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w:t>
      </w:r>
      <w:r>
        <w:rPr>
          <w:i/>
          <w:color w:val="404040"/>
          <w:sz w:val="24"/>
          <w:rFonts w:ascii="Inter" w:hAnsi="Inter" w:eastAsia="Noto Sans CJK JP" w:cs="Noto Sans CJK JP"/>
        </w:rPr>
        <w:t>F</w:t>
      </w:r>
      <w:r>
        <w:rPr>
          <w:i/>
          <w:color w:val="404040"/>
          <w:sz w:val="24"/>
          <w:rFonts w:ascii="Inter" w:hAnsi="Inter" w:eastAsia="Noto Sans CJK JP" w:cs="Noto Sans CJK JP"/>
        </w:rPr>
        <w:t>I</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C</w:t>
      </w:r>
      <w:r>
        <w:rPr>
          <w:i/>
          <w:color w:val="404040"/>
          <w:sz w:val="24"/>
          <w:rFonts w:ascii="Inter" w:hAnsi="Inter" w:eastAsia="Noto Sans CJK JP" w:cs="Noto Sans CJK JP"/>
        </w:rPr>
        <w:t>u</w:t>
      </w:r>
      <w:r>
        <w:rPr>
          <w:i/>
          <w:color w:val="404040"/>
          <w:sz w:val="24"/>
          <w:rFonts w:ascii="Inter" w:hAnsi="Inter" w:eastAsia="Noto Sans CJK JP" w:cs="Noto Sans CJK JP"/>
        </w:rPr>
        <w:t>s</w:t>
      </w:r>
      <w:r>
        <w:rPr>
          <w:i/>
          <w:color w:val="404040"/>
          <w:sz w:val="24"/>
          <w:rFonts w:ascii="Inter" w:hAnsi="Inter" w:eastAsia="Noto Sans CJK JP" w:cs="Noto Sans CJK JP"/>
        </w:rPr>
        <w:t>t</w:t>
      </w:r>
      <w:r>
        <w:rPr>
          <w:i/>
          <w:color w:val="404040"/>
          <w:sz w:val="24"/>
          <w:rFonts w:ascii="Inter" w:hAnsi="Inter" w:eastAsia="Noto Sans CJK JP" w:cs="Noto Sans CJK JP"/>
        </w:rPr>
        <w:t>o</w:t>
      </w:r>
      <w:r>
        <w:rPr>
          <w:i/>
          <w:color w:val="404040"/>
          <w:sz w:val="24"/>
          <w:rFonts w:ascii="Inter" w:hAnsi="Inter" w:eastAsia="Noto Sans CJK JP" w:cs="Noto Sans CJK JP"/>
        </w:rPr>
        <w:t>m</w:t>
      </w:r>
      <w:r>
        <w:rPr>
          <w:i/>
          <w:color w:val="404040"/>
          <w:sz w:val="24"/>
          <w:rFonts w:ascii="Inter" w:hAnsi="Inter" w:eastAsia="Noto Sans CJK JP" w:cs="Noto Sans CJK JP"/>
        </w:rPr>
        <w:t>e</w:t>
      </w:r>
      <w:r>
        <w:rPr>
          <w:i/>
          <w:color w:val="404040"/>
          <w:sz w:val="24"/>
          <w:rFonts w:ascii="Inter" w:hAnsi="Inter" w:eastAsia="Noto Sans CJK JP" w:cs="Noto Sans CJK JP"/>
        </w:rPr>
        <w:t>r</w:t>
      </w:r>
      <w:r>
        <w:rPr>
          <w:i/>
          <w:color w:val="404040"/>
          <w:sz w:val="24"/>
          <w:rFonts w:ascii="Inter" w:hAnsi="Inter" w:eastAsia="Noto Sans CJK JP" w:cs="Noto Sans CJK JP"/>
        </w:rPr>
        <w: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a</w:t>
      </w:r>
      <w:r>
        <w:rPr>
          <w:i/>
          <w:color w:val="404040"/>
          <w:sz w:val="24"/>
          <w:rFonts w:ascii="Inter" w:hAnsi="Inter" w:eastAsia="Noto Sans CJK JP" w:cs="Noto Sans CJK JP"/>
        </w:rPr>
        <w:t>n</w:t>
      </w:r>
      <w:r>
        <w:rPr>
          <w:i/>
          <w:color w:val="404040"/>
          <w:sz w:val="24"/>
          <w:rFonts w:ascii="Inter" w:hAnsi="Inter" w:eastAsia="Noto Sans CJK JP" w:cs="Noto Sans CJK JP"/>
        </w:rPr>
        <w:t>d</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t</w:t>
      </w:r>
      <w:r>
        <w:rPr>
          <w:i/>
          <w:color w:val="404040"/>
          <w:sz w:val="24"/>
          <w:rFonts w:ascii="Inter" w:hAnsi="Inter" w:eastAsia="Noto Sans CJK JP" w:cs="Noto Sans CJK JP"/>
        </w:rPr>
        <w:t>h</w:t>
      </w:r>
      <w:r>
        <w:rPr>
          <w:i/>
          <w:color w:val="404040"/>
          <w:sz w:val="24"/>
          <w:rFonts w:ascii="Inter" w:hAnsi="Inter" w:eastAsia="Noto Sans CJK JP" w:cs="Noto Sans CJK JP"/>
        </w:rPr>
        <w:t>e</w:t>
      </w:r>
      <w:r>
        <w:rPr>
          <w:i/>
          <w:color w:val="404040"/>
          <w:sz w:val="24"/>
          <w:rFonts w:ascii="Inter" w:hAnsi="Inter" w:eastAsia="Noto Sans CJK JP" w:cs="Noto Sans CJK JP"/>
        </w:rPr>
        <w:t>n</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c</w:t>
      </w:r>
      <w:r>
        <w:rPr>
          <w:i/>
          <w:color w:val="404040"/>
          <w:sz w:val="24"/>
          <w:rFonts w:ascii="Inter" w:hAnsi="Inter" w:eastAsia="Noto Sans CJK JP" w:cs="Noto Sans CJK JP"/>
        </w:rPr>
        <w:t>h</w:t>
      </w:r>
      <w:r>
        <w:rPr>
          <w:i/>
          <w:color w:val="404040"/>
          <w:sz w:val="24"/>
          <w:rFonts w:ascii="Inter" w:hAnsi="Inter" w:eastAsia="Noto Sans CJK JP" w:cs="Noto Sans CJK JP"/>
        </w:rPr>
        <w:t>a</w:t>
      </w:r>
      <w:r>
        <w:rPr>
          <w:i/>
          <w:color w:val="404040"/>
          <w:sz w:val="24"/>
          <w:rFonts w:ascii="Inter" w:hAnsi="Inter" w:eastAsia="Noto Sans CJK JP" w:cs="Noto Sans CJK JP"/>
        </w:rPr>
        <w:t>n</w:t>
      </w:r>
      <w:r>
        <w:rPr>
          <w:i/>
          <w:color w:val="404040"/>
          <w:sz w:val="24"/>
          <w:rFonts w:ascii="Inter" w:hAnsi="Inter" w:eastAsia="Noto Sans CJK JP" w:cs="Noto Sans CJK JP"/>
        </w:rPr>
        <w:t>g</w:t>
      </w:r>
      <w:r>
        <w:rPr>
          <w:i/>
          <w:color w:val="404040"/>
          <w:sz w:val="24"/>
          <w:rFonts w:ascii="Inter" w:hAnsi="Inter" w:eastAsia="Noto Sans CJK JP" w:cs="Noto Sans CJK JP"/>
        </w:rPr>
        <w:t>e</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i</w:t>
      </w:r>
      <w:r>
        <w:rPr>
          <w:i/>
          <w:color w:val="404040"/>
          <w:sz w:val="24"/>
          <w:rFonts w:ascii="Inter" w:hAnsi="Inter" w:eastAsia="Noto Sans CJK JP" w:cs="Noto Sans CJK JP"/>
        </w:rPr>
        <w:t>t</w:t>
      </w:r>
      <w:r>
        <w:rPr>
          <w:i/>
          <w:color w:val="404040"/>
          <w:sz w:val="24"/>
          <w:rFonts w:ascii="Inter" w:hAnsi="Inter" w:eastAsia="Noto Sans CJK JP" w:cs="Noto Sans CJK JP"/>
        </w:rPr>
        <w: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D</w:t>
      </w:r>
      <w:r>
        <w:rPr>
          <w:i/>
          <w:color w:val="404040"/>
          <w:sz w:val="24"/>
          <w:rFonts w:ascii="Inter" w:hAnsi="Inter" w:eastAsia="Noto Sans CJK JP" w:cs="Noto Sans CJK JP"/>
        </w:rPr>
        <w:t>a</w:t>
      </w:r>
      <w:r>
        <w:rPr>
          <w:i/>
          <w:color w:val="404040"/>
          <w:sz w:val="24"/>
          <w:rFonts w:ascii="Inter" w:hAnsi="Inter" w:eastAsia="Noto Sans CJK JP" w:cs="Noto Sans CJK JP"/>
        </w:rPr>
        <w:t>t</w:t>
      </w:r>
      <w:r>
        <w:rPr>
          <w:i/>
          <w:color w:val="404040"/>
          <w:sz w:val="24"/>
          <w:rFonts w:ascii="Inter" w:hAnsi="Inter" w:eastAsia="Noto Sans CJK JP" w:cs="Noto Sans CJK JP"/>
        </w:rPr>
        <w:t>a</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a</w:t>
      </w:r>
      <w:r>
        <w:rPr>
          <w:i/>
          <w:color w:val="404040"/>
          <w:sz w:val="24"/>
          <w:rFonts w:ascii="Inter" w:hAnsi="Inter" w:eastAsia="Noto Sans CJK JP" w:cs="Noto Sans CJK JP"/>
        </w:rPr>
        <w:t>l</w:t>
      </w:r>
      <w:r>
        <w:rPr>
          <w:i/>
          <w:color w:val="404040"/>
          <w:sz w:val="24"/>
          <w:rFonts w:ascii="Inter" w:hAnsi="Inter" w:eastAsia="Noto Sans CJK JP" w:cs="Noto Sans CJK JP"/>
        </w:rPr>
        <w:t>r</w:t>
      </w:r>
      <w:r>
        <w:rPr>
          <w:i/>
          <w:color w:val="404040"/>
          <w:sz w:val="24"/>
          <w:rFonts w:ascii="Inter" w:hAnsi="Inter" w:eastAsia="Noto Sans CJK JP" w:cs="Noto Sans CJK JP"/>
        </w:rPr>
        <w:t>e</w:t>
      </w:r>
      <w:r>
        <w:rPr>
          <w:i/>
          <w:color w:val="404040"/>
          <w:sz w:val="24"/>
          <w:rFonts w:ascii="Inter" w:hAnsi="Inter" w:eastAsia="Noto Sans CJK JP" w:cs="Noto Sans CJK JP"/>
        </w:rPr>
        <w:t>a</w:t>
      </w:r>
      <w:r>
        <w:rPr>
          <w:i/>
          <w:color w:val="404040"/>
          <w:sz w:val="24"/>
          <w:rFonts w:ascii="Inter" w:hAnsi="Inter" w:eastAsia="Noto Sans CJK JP" w:cs="Noto Sans CJK JP"/>
        </w:rPr>
        <w:t>d</w:t>
      </w:r>
      <w:r>
        <w:rPr>
          <w:i/>
          <w:color w:val="404040"/>
          <w:sz w:val="24"/>
          <w:rFonts w:ascii="Inter" w:hAnsi="Inter" w:eastAsia="Noto Sans CJK JP" w:cs="Noto Sans CJK JP"/>
        </w:rPr>
        <w:t>y</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e</w:t>
      </w:r>
      <w:r>
        <w:rPr>
          <w:i/>
          <w:color w:val="404040"/>
          <w:sz w:val="24"/>
          <w:rFonts w:ascii="Inter" w:hAnsi="Inter" w:eastAsia="Noto Sans CJK JP" w:cs="Noto Sans CJK JP"/>
        </w:rPr>
        <w:t>n</w:t>
      </w:r>
      <w:r>
        <w:rPr>
          <w:i/>
          <w:color w:val="404040"/>
          <w:sz w:val="24"/>
          <w:rFonts w:ascii="Inter" w:hAnsi="Inter" w:eastAsia="Noto Sans CJK JP" w:cs="Noto Sans CJK JP"/>
        </w:rPr>
        <w:t>t</w:t>
      </w:r>
      <w:r>
        <w:rPr>
          <w:i/>
          <w:color w:val="404040"/>
          <w:sz w:val="24"/>
          <w:rFonts w:ascii="Inter" w:hAnsi="Inter" w:eastAsia="Noto Sans CJK JP" w:cs="Noto Sans CJK JP"/>
        </w:rPr>
        <w:t>e</w:t>
      </w:r>
      <w:r>
        <w:rPr>
          <w:i/>
          <w:color w:val="404040"/>
          <w:sz w:val="24"/>
          <w:rFonts w:ascii="Inter" w:hAnsi="Inter" w:eastAsia="Noto Sans CJK JP" w:cs="Noto Sans CJK JP"/>
        </w:rPr>
        <w:t>r</w:t>
      </w:r>
      <w:r>
        <w:rPr>
          <w:i/>
          <w:color w:val="404040"/>
          <w:sz w:val="24"/>
          <w:rFonts w:ascii="Inter" w:hAnsi="Inter" w:eastAsia="Noto Sans CJK JP" w:cs="Noto Sans CJK JP"/>
        </w:rPr>
        <w:t>e</w:t>
      </w:r>
      <w:r>
        <w:rPr>
          <w:i/>
          <w:color w:val="404040"/>
          <w:sz w:val="24"/>
          <w:rFonts w:ascii="Inter" w:hAnsi="Inter" w:eastAsia="Noto Sans CJK JP" w:cs="Noto Sans CJK JP"/>
        </w:rPr>
        <w:t>d</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i</w:t>
      </w:r>
      <w:r>
        <w:rPr>
          <w:i/>
          <w:color w:val="404040"/>
          <w:sz w:val="24"/>
          <w:rFonts w:ascii="Inter" w:hAnsi="Inter" w:eastAsia="Noto Sans CJK JP" w:cs="Noto Sans CJK JP"/>
        </w:rPr>
        <w:t>s</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n</w:t>
      </w:r>
      <w:r>
        <w:rPr>
          <w:i/>
          <w:color w:val="404040"/>
          <w:sz w:val="24"/>
          <w:rFonts w:ascii="Inter" w:hAnsi="Inter" w:eastAsia="Noto Sans CJK JP" w:cs="Noto Sans CJK JP"/>
        </w:rPr>
        <w:t>o</w:t>
      </w:r>
      <w:r>
        <w:rPr>
          <w:i/>
          <w:color w:val="404040"/>
          <w:sz w:val="24"/>
          <w:rFonts w:ascii="Inter" w:hAnsi="Inter" w:eastAsia="Noto Sans CJK JP" w:cs="Noto Sans CJK JP"/>
        </w:rPr>
        <w:t>t</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s</w:t>
      </w:r>
      <w:r>
        <w:rPr>
          <w:i/>
          <w:color w:val="404040"/>
          <w:sz w:val="24"/>
          <w:rFonts w:ascii="Inter" w:hAnsi="Inter" w:eastAsia="Noto Sans CJK JP" w:cs="Noto Sans CJK JP"/>
        </w:rPr>
        <w:t>a</w:t>
      </w:r>
      <w:r>
        <w:rPr>
          <w:i/>
          <w:color w:val="404040"/>
          <w:sz w:val="24"/>
          <w:rFonts w:ascii="Inter" w:hAnsi="Inter" w:eastAsia="Noto Sans CJK JP" w:cs="Noto Sans CJK JP"/>
        </w:rPr>
        <w:t>v</w:t>
      </w:r>
      <w:r>
        <w:rPr>
          <w:i/>
          <w:color w:val="404040"/>
          <w:sz w:val="24"/>
          <w:rFonts w:ascii="Inter" w:hAnsi="Inter" w:eastAsia="Noto Sans CJK JP" w:cs="Noto Sans CJK JP"/>
        </w:rPr>
        <w:t>e</w:t>
      </w:r>
      <w:r>
        <w:rPr>
          <w:i/>
          <w:color w:val="404040"/>
          <w:sz w:val="24"/>
          <w:rFonts w:ascii="Inter" w:hAnsi="Inter" w:eastAsia="Noto Sans CJK JP" w:cs="Noto Sans CJK JP"/>
        </w:rPr>
        <w:t>d</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d</w:t>
      </w:r>
      <w:r>
        <w:rPr>
          <w:i/>
          <w:color w:val="404040"/>
          <w:sz w:val="24"/>
          <w:rFonts w:ascii="Inter" w:hAnsi="Inter" w:eastAsia="Noto Sans CJK JP" w:cs="Noto Sans CJK JP"/>
        </w:rPr>
        <w:t>u</w:t>
      </w:r>
      <w:r>
        <w:rPr>
          <w:i/>
          <w:color w:val="404040"/>
          <w:sz w:val="24"/>
          <w:rFonts w:ascii="Inter" w:hAnsi="Inter" w:eastAsia="Noto Sans CJK JP" w:cs="Noto Sans CJK JP"/>
        </w:rPr>
        <w:t>r</w:t>
      </w:r>
      <w:r>
        <w:rPr>
          <w:i/>
          <w:color w:val="404040"/>
          <w:sz w:val="24"/>
          <w:rFonts w:ascii="Inter" w:hAnsi="Inter" w:eastAsia="Noto Sans CJK JP" w:cs="Noto Sans CJK JP"/>
        </w:rPr>
        <w:t>i</w:t>
      </w:r>
      <w:r>
        <w:rPr>
          <w:i/>
          <w:color w:val="404040"/>
          <w:sz w:val="24"/>
          <w:rFonts w:ascii="Inter" w:hAnsi="Inter" w:eastAsia="Noto Sans CJK JP" w:cs="Noto Sans CJK JP"/>
        </w:rPr>
        <w:t>n</w:t>
      </w:r>
      <w:r>
        <w:rPr>
          <w:i/>
          <w:color w:val="404040"/>
          <w:sz w:val="24"/>
          <w:rFonts w:ascii="Inter" w:hAnsi="Inter" w:eastAsia="Noto Sans CJK JP" w:cs="Noto Sans CJK JP"/>
        </w:rPr>
        <w:t>g</w:t>
      </w:r>
      <w:r>
        <w:rPr>
          <w:i/>
          <w:color w:val="404040"/>
          <w:sz w:val="24"/>
          <w:rFonts w:ascii="Inter" w:hAnsi="Inter" w:eastAsia="Noto Sans CJK JP" w:cs="Noto Sans CJK JP"/>
        </w:rPr>
        <w:t xml:space="preserve"> </w:t>
      </w:r>
      <w:r>
        <w:rPr>
          <w:i/>
          <w:color w:val="404040"/>
          <w:sz w:val="24"/>
          <w:rFonts w:ascii="Inter" w:hAnsi="Inter" w:eastAsia="Noto Sans CJK JP" w:cs="Noto Sans CJK JP"/>
        </w:rPr>
        <w:t>c</w:t>
      </w:r>
      <w:r>
        <w:rPr>
          <w:i/>
          <w:color w:val="404040"/>
          <w:sz w:val="24"/>
          <w:rFonts w:ascii="Inter" w:hAnsi="Inter" w:eastAsia="Noto Sans CJK JP" w:cs="Noto Sans CJK JP"/>
        </w:rPr>
        <w:t>r</w:t>
      </w:r>
      <w:r>
        <w:rPr>
          <w:i/>
          <w:color w:val="404040"/>
          <w:sz w:val="24"/>
          <w:rFonts w:ascii="Inter" w:hAnsi="Inter" w:eastAsia="Noto Sans CJK JP" w:cs="Noto Sans CJK JP"/>
        </w:rPr>
        <w:t>e</w:t>
      </w:r>
      <w:r>
        <w:rPr>
          <w:i/>
          <w:color w:val="404040"/>
          <w:sz w:val="24"/>
          <w:rFonts w:ascii="Inter" w:hAnsi="Inter" w:eastAsia="Noto Sans CJK JP" w:cs="Noto Sans CJK JP"/>
        </w:rPr>
        <w:t>a</w:t>
      </w:r>
      <w:r>
        <w:rPr>
          <w:i/>
          <w:color w:val="404040"/>
          <w:sz w:val="24"/>
          <w:rFonts w:ascii="Inter" w:hAnsi="Inter" w:eastAsia="Noto Sans CJK JP" w:cs="Noto Sans CJK JP"/>
        </w:rPr>
        <w:t>t</w:t>
      </w:r>
      <w:r>
        <w:rPr>
          <w:i/>
          <w:color w:val="404040"/>
          <w:sz w:val="24"/>
          <w:rFonts w:ascii="Inter" w:hAnsi="Inter" w:eastAsia="Noto Sans CJK JP" w:cs="Noto Sans CJK JP"/>
        </w:rPr>
        <w:t>i</w:t>
      </w:r>
      <w:r>
        <w:rPr>
          <w:i/>
          <w:color w:val="404040"/>
          <w:sz w:val="24"/>
          <w:rFonts w:ascii="Inter" w:hAnsi="Inter" w:eastAsia="Noto Sans CJK JP" w:cs="Noto Sans CJK JP"/>
        </w:rPr>
        <w:t>o</w:t>
      </w:r>
      <w:r>
        <w:rPr>
          <w:i/>
          <w:color w:val="404040"/>
          <w:sz w:val="24"/>
          <w:rFonts w:ascii="Inter" w:hAnsi="Inter" w:eastAsia="Noto Sans CJK JP" w:cs="Noto Sans CJK JP"/>
        </w:rPr>
        <w:t>n</w:t>
      </w:r>
      <w:r>
        <w:rPr>
          <w:i/>
          <w:color w:val="404040"/>
          <w:sz w:val="24"/>
          <w:rFonts w:ascii="Inter" w:hAnsi="Inter" w:eastAsia="Noto Sans CJK JP" w:cs="Noto Sans CJK JP"/>
        </w:rPr>
        <w:t>.</w:t>
      </w:r>
      <w:r>
        <w:rPr>
          <w:i/>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SAP screen with a modal dialog prompting to create a business partner in the 'Customer' role, with options Create, Save, Cancel</w:t>
      </w:r>
    </w:p>
    <w:p>
      <w:pPr>
        <w:pStyle w:val="Heading1"/>
        <w:keepNext/>
        <w:keepLines/>
        <w:outlineLvl w:val="0"/>
      </w:pPr>
      <w:r>
        <w:rPr>
          <w:b/>
          <w:color w:val="404040"/>
          <w:sz w:val="32"/>
          <w:rFonts w:ascii="Inter" w:hAnsi="Inter" w:eastAsia="Noto Sans CJK JP" w:cs="Noto Sans CJK JP"/>
        </w:rPr>
        <w:t>Step 17: Verify the business partner details in the customer role</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2</w:t>
      </w:r>
    </w:p>
    <w:p>
      <w:pPr>
        <w:pStyle w:val="ListBullet2"/>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V</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p>
    <w:p>
      <w:pPr>
        <w:pStyle w:val="ListBullet2"/>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2</w:t>
      </w:r>
      <w:r>
        <w:rPr>
          <w:color w:val="404040"/>
          <w:sz w:val="24"/>
          <w:rFonts w:ascii="Inter" w:hAnsi="Inter" w:eastAsia="Noto Sans CJK JP" w:cs="Noto Sans CJK JP"/>
        </w:rPr>
        <w:t>3</w:t>
      </w:r>
      <w:r>
        <w:rPr>
          <w:color w:val="404040"/>
          <w:sz w:val="24"/>
          <w:rFonts w:ascii="Inter" w:hAnsi="Inter" w:eastAsia="Noto Sans CJK JP" w:cs="Noto Sans CJK JP"/>
        </w:rPr>
        <w:t>4</w:t>
      </w:r>
    </w:p>
    <w:p>
      <w:pPr>
        <w:pStyle w:val="ListBullet2"/>
        <w:keepNext/>
        <w:keepLines/>
      </w:pP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P</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business partner details in the new customer role, with fields for name, search terms, and special customer status</w:t>
      </w:r>
    </w:p>
    <w:p>
      <w:pPr>
        <w:pStyle w:val="Heading1"/>
        <w:keepNext/>
        <w:keepLines/>
        <w:outlineLvl w:val="0"/>
      </w:pPr>
      <w:r>
        <w:rPr>
          <w:b/>
          <w:color w:val="404040"/>
          <w:sz w:val="32"/>
          <w:rFonts w:ascii="Inter" w:hAnsi="Inter" w:eastAsia="Noto Sans CJK JP" w:cs="Noto Sans CJK JP"/>
        </w:rPr>
        <w:t>Step 18: Navigate to Sales and Distribution</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19: Enter sales area data</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H</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SAP screen with Sales Org, Distr. Channel, and Division fields filled in, and the Orders tab active</w:t>
      </w:r>
    </w:p>
    <w:p>
      <w:pPr>
        <w:pStyle w:val="Heading1"/>
        <w:keepNext/>
        <w:keepLines/>
        <w:outlineLvl w:val="0"/>
      </w:pPr>
      <w:r>
        <w:rPr>
          <w:b/>
          <w:color w:val="404040"/>
          <w:sz w:val="32"/>
          <w:rFonts w:ascii="Inter" w:hAnsi="Inter" w:eastAsia="Noto Sans CJK JP" w:cs="Noto Sans CJK JP"/>
        </w:rPr>
        <w:t>Step 20: Fill in order data</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Orders tab with fields for order probability, currency (EUR), and other order-related data</w:t>
      </w:r>
    </w:p>
    <w:p>
      <w:pPr>
        <w:pStyle w:val="Heading1"/>
        <w:keepNext/>
        <w:keepLines/>
        <w:outlineLvl w:val="0"/>
      </w:pPr>
      <w:r>
        <w:rPr>
          <w:b/>
          <w:color w:val="404040"/>
          <w:sz w:val="32"/>
          <w:rFonts w:ascii="Inter" w:hAnsi="Inter" w:eastAsia="Noto Sans CJK JP" w:cs="Noto Sans CJK JP"/>
        </w:rPr>
        <w:t>Step 21: Enter shipping and delivery data</w:t>
      </w:r>
    </w:p>
    <w:p>
      <w:pP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Shipping tab with Delivering Plant set to 1000 and other shipping-related fields</w:t>
      </w:r>
    </w:p>
    <w:p>
      <w:pPr>
        <w:pStyle w:val="Heading1"/>
        <w:keepNext/>
        <w:keepLines/>
        <w:outlineLvl w:val="0"/>
      </w:pPr>
      <w:r>
        <w:rPr>
          <w:b/>
          <w:color w:val="404040"/>
          <w:sz w:val="32"/>
          <w:rFonts w:ascii="Inter" w:hAnsi="Inter" w:eastAsia="Noto Sans CJK JP" w:cs="Noto Sans CJK JP"/>
        </w:rPr>
        <w:t>Step 22: Enter billing and payment terms</w:t>
      </w:r>
    </w:p>
    <w:p>
      <w:pPr/>
      <w:r>
        <w:rPr>
          <w:color w:val="404040"/>
          <w:sz w:val="24"/>
          <w:rFonts w:ascii="Inter" w:hAnsi="Inter" w:eastAsia="Noto Sans CJK JP" w:cs="Noto Sans CJK JP"/>
        </w:rPr>
        <w:t>G</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H</w:t>
      </w:r>
    </w:p>
    <w:p>
      <w:pPr>
        <w:pStyle w:val="ListBullet2"/>
      </w:pP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i</w:t>
      </w:r>
    </w:p>
    <w:p>
      <w:pPr>
        <w:pStyle w:val="ListBullet2"/>
        <w:keepNext/>
        <w:keepLines/>
      </w:pP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2</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Billing tab with Incoterms Version FH, Incoterms Location 1 Miami, and Payment Terms 0002</w:t>
      </w:r>
    </w:p>
    <w:p>
      <w:pPr>
        <w:pStyle w:val="Heading1"/>
        <w:keepNext/>
        <w:keepLines/>
        <w:outlineLvl w:val="0"/>
      </w:pPr>
      <w:r>
        <w:rPr>
          <w:b/>
          <w:color w:val="404040"/>
          <w:sz w:val="32"/>
          <w:rFonts w:ascii="Inter" w:hAnsi="Inter" w:eastAsia="Noto Sans CJK JP" w:cs="Noto Sans CJK JP"/>
        </w:rPr>
        <w:t>Step 23: Review mandatory data across tabs</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Billing tab with all required fields filled, and navigation tabs for other data views</w:t>
      </w:r>
    </w:p>
    <w:p>
      <w:pPr>
        <w:pStyle w:val="Heading1"/>
        <w:keepNext/>
        <w:keepLines/>
        <w:outlineLvl w:val="0"/>
      </w:pPr>
      <w:r>
        <w:rPr>
          <w:b/>
          <w:color w:val="404040"/>
          <w:sz w:val="32"/>
          <w:rFonts w:ascii="Inter" w:hAnsi="Inter" w:eastAsia="Noto Sans CJK JP" w:cs="Noto Sans CJK JP"/>
        </w:rPr>
        <w:t>Step 24: Use field help for detailed descriptions</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v</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Billing tab with the "Invoicing Dates" field selected, ready for F1 help to be invoked</w:t>
      </w:r>
    </w:p>
    <w:p>
      <w:pPr>
        <w:pStyle w:val="Heading1"/>
        <w:keepNext/>
        <w:keepLines/>
        <w:outlineLvl w:val="0"/>
      </w:pPr>
      <w:r>
        <w:rPr>
          <w:b/>
          <w:color w:val="404040"/>
          <w:sz w:val="32"/>
          <w:rFonts w:ascii="Inter" w:hAnsi="Inter" w:eastAsia="Noto Sans CJK JP" w:cs="Noto Sans CJK JP"/>
        </w:rPr>
        <w:t>Step 25: Save the customer data</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SAP screen with the Save icon being clicked in the toolbar, and all customer data filled in the Billing tab</w:t>
      </w:r>
    </w:p>
    <w:p>
      <w:pPr>
        <w:pStyle w:val="Heading1"/>
        <w:keepNext/>
        <w:keepLines/>
        <w:outlineLvl w:val="0"/>
      </w:pPr>
      <w:r>
        <w:rPr>
          <w:b/>
          <w:color w:val="404040"/>
          <w:sz w:val="32"/>
          <w:rFonts w:ascii="Inter" w:hAnsi="Inter" w:eastAsia="Noto Sans CJK JP" w:cs="Noto Sans CJK JP"/>
        </w:rPr>
        <w:t>Step 26: Search for the customer to verify creation</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SAP screen showing the command field with "/nvcust" and the customer number ABC CUS2 entered, ready to search</w:t>
      </w:r>
    </w:p>
    <w:p>
      <w:pPr>
        <w:pStyle w:val="Heading1"/>
        <w:keepNext/>
        <w:keepLines/>
        <w:outlineLvl w:val="0"/>
      </w:pPr>
      <w:r>
        <w:rPr>
          <w:b/>
          <w:color w:val="404040"/>
          <w:sz w:val="32"/>
          <w:rFonts w:ascii="Inter" w:hAnsi="Inter" w:eastAsia="Noto Sans CJK JP" w:cs="Noto Sans CJK JP"/>
        </w:rPr>
        <w:t>Step 27: Review the customer list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SAP Customer List screen showing ABC CUS2 with all associated details such as name, city, search term, and sales data</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