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Fire Blanket Safely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Understand when to use a fire blanket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Position the fire blanket correctly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Fit the fire blanket to the wall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Release the fire blanket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pointing to the location and mounting of a fire blanket on a red fire safety station, with a fence and greenery visible outdoors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Shut off the power source before approaching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red fire safety station showing a fire action sign, the fire blanket container, and fire extinguisher controls.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Protect your hands before using the blanket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gripping the tabs of a fire blanket and shielding their hands behind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Approach the fire safely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fire blanket with arms extended, approaching a fire.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Cover the fire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in front of a controlled fire, holding a fire blanket at the correct height and distance, ready to cover the flames.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Keep the blanket in place after covering the fire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near a fire with a fire blanket placed over the flames.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Apply the blanket with a swift, controlled motion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fire blanket in front of a burning pan, preparing to cover the fire with a swift, controlled motion, outdoors with a fence and greenery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Leave the blanket in place for the required time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next to a pan with a fire blanket draped over it, with a fire safety station visible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Assess the situation and call emergency services if needed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next to a covered pan, emphasizing the importance of safety and calling emergency services if needed.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a fire blanket, standing next to a burning pan and fire safety equipment, recapping the correct technique.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standing outdoors, with the First Attendance Ltd logo and website (www.stafffiretraining.co.uk) prominently displayed on the screen.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