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an HCM Extract in Oracle Fusion</w:t>
      </w:r>
    </w:p>
    <w:p>
      <w:pPr/>
      <w:r>
        <w:rPr>
          <w:color w:val="404040"/>
          <w:sz w:val="24"/>
          <w:rFonts w:ascii="Inter" w:hAnsi="Inter" w:eastAsia="Noto Sans CJK JP" w:cs="Noto Sans CJK JP"/>
        </w:rPr>
        <w:t xml:space="preserve">This guide walks you through how to create an HCM extract in Oracle Fusion, from understanding the System Extract tool to configuring, delivering, submitting, and reviewing the output of your extract. You will build a full employee data extract step by step, using the Oracle HCM </w:t>
      </w:r>
      <w:r>
        <w:rPr>
          <w:b/>
          <w:color w:val="404040"/>
          <w:sz w:val="24"/>
          <w:rFonts w:ascii="Inter" w:hAnsi="Inter" w:eastAsia="Noto Sans CJK JP" w:cs="Noto Sans CJK JP"/>
        </w:rPr>
        <w:t>Data Exchange</w:t>
      </w:r>
      <w:r>
        <w:rPr>
          <w:color w:val="404040"/>
          <w:sz w:val="24"/>
          <w:rFonts w:ascii="Inter" w:hAnsi="Inter" w:eastAsia="Noto Sans CJK JP" w:cs="Noto Sans CJK JP"/>
        </w:rPr>
        <w:t xml:space="preserve"> module.</w:t>
      </w:r>
    </w:p>
    <w:p>
      <w:pPr>
        <w:pStyle w:val="Heading1"/>
        <w:keepNext/>
        <w:keepLines/>
        <w:outlineLvl w:val="0"/>
      </w:pPr>
      <w:r>
        <w:rPr>
          <w:b/>
          <w:color w:val="404040"/>
          <w:sz w:val="32"/>
          <w:rFonts w:ascii="Inter" w:hAnsi="Inter" w:eastAsia="Noto Sans CJK JP" w:cs="Noto Sans CJK JP"/>
        </w:rPr>
        <w:t>Understanding System Extract</w:t>
      </w:r>
    </w:p>
    <w:p>
      <w:pPr/>
      <w:r>
        <w:rPr>
          <w:color w:val="404040"/>
          <w:sz w:val="24"/>
          <w:rFonts w:ascii="Inter" w:hAnsi="Inter" w:eastAsia="Noto Sans CJK JP" w:cs="Noto Sans CJK JP"/>
        </w:rPr>
        <w:t>System Extract is essential for techno-functional consultants because of its customization capabilities. You can write formulas and tailor extracts to specific business needs, making the tool valuable for both reporting and data transmission between Oracle HCM modules or external systems.</w:t>
      </w:r>
    </w:p>
    <w:p>
      <w:pPr/>
      <w:r>
        <w:rPr>
          <w:color w:val="404040"/>
          <w:sz w:val="24"/>
          <w:rFonts w:ascii="Inter" w:hAnsi="Inter" w:eastAsia="Noto Sans CJK JP" w:cs="Noto Sans CJK JP"/>
        </w:rPr>
        <w:t>In Oracle Fusion, System Extract is built on Fast Formula and processed by the payroll engine. In ERP, System Extract is based on the benefits engine, which marks a key difference in architecture and use case between the two.</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 xml:space="preserve">Access to the Oracle HCM home screen with the </w:t>
      </w:r>
      <w:r>
        <w:rPr>
          <w:b/>
          <w:color w:val="404040"/>
          <w:sz w:val="24"/>
          <w:rFonts w:ascii="Inter" w:hAnsi="Inter" w:eastAsia="Noto Sans CJK JP" w:cs="Noto Sans CJK JP"/>
        </w:rPr>
        <w:t>My Client Groups</w:t>
      </w:r>
      <w:r>
        <w:rPr>
          <w:color w:val="404040"/>
          <w:sz w:val="24"/>
          <w:rFonts w:ascii="Inter" w:hAnsi="Inter" w:eastAsia="Noto Sans CJK JP" w:cs="Noto Sans CJK JP"/>
        </w:rPr>
        <w:t xml:space="preserve"> tab available.</w:t>
      </w:r>
    </w:p>
    <w:p>
      <w:pPr>
        <w:pStyle w:val="ListBullet2"/>
      </w:pPr>
      <w:r>
        <w:rPr>
          <w:color w:val="404040"/>
          <w:sz w:val="24"/>
          <w:rFonts w:ascii="Inter" w:hAnsi="Inter" w:eastAsia="Noto Sans CJK JP" w:cs="Noto Sans CJK JP"/>
        </w:rPr>
        <w:t xml:space="preserve">Permissions to create, edit, and submit extract definitions in </w:t>
      </w:r>
      <w:r>
        <w:rPr>
          <w:b/>
          <w:color w:val="404040"/>
          <w:sz w:val="24"/>
          <w:rFonts w:ascii="Inter" w:hAnsi="Inter" w:eastAsia="Noto Sans CJK JP" w:cs="Noto Sans CJK JP"/>
        </w:rPr>
        <w:t>Data Exchange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Familiarity with the business objects (such as Person, Person Name, and E-Mail) you plan to include in your extract.</w:t>
      </w:r>
    </w:p>
    <w:p>
      <w:pPr>
        <w:pStyle w:val="Heading1"/>
        <w:keepNext/>
        <w:keepLines/>
        <w:outlineLvl w:val="0"/>
      </w:pPr>
      <w:r>
        <w:rPr>
          <w:b/>
          <w:color w:val="404040"/>
          <w:sz w:val="32"/>
          <w:rFonts w:ascii="Inter" w:hAnsi="Inter" w:eastAsia="Noto Sans CJK JP" w:cs="Noto Sans CJK JP"/>
        </w:rPr>
        <w:t>Step 1: Review the Oracle HCM home screen</w:t>
      </w:r>
    </w:p>
    <w:p>
      <w:pPr/>
      <w:r>
        <w:rPr>
          <w:color w:val="404040"/>
          <w:sz w:val="24"/>
          <w:rFonts w:ascii="Inter" w:hAnsi="Inter" w:eastAsia="Noto Sans CJK JP" w:cs="Noto Sans CJK JP"/>
        </w:rPr>
        <w:t xml:space="preserve">The main dashboard displays a welcome message and user information. Navigation tabs include </w:t>
      </w:r>
      <w:r>
        <w:rPr>
          <w:b/>
          <w:color w:val="404040"/>
          <w:sz w:val="24"/>
          <w:rFonts w:ascii="Inter" w:hAnsi="Inter" w:eastAsia="Noto Sans CJK JP" w:cs="Noto Sans CJK JP"/>
        </w:rPr>
        <w:t>Me</w:t>
      </w:r>
      <w:r>
        <w:rPr>
          <w:color w:val="404040"/>
          <w:sz w:val="24"/>
          <w:rFonts w:ascii="Inter" w:hAnsi="Inter" w:eastAsia="Noto Sans CJK JP" w:cs="Noto Sans CJK JP"/>
        </w:rPr>
        <w:t xml:space="preserve">, </w:t>
      </w:r>
      <w:r>
        <w:rPr>
          <w:b/>
          <w:color w:val="404040"/>
          <w:sz w:val="24"/>
          <w:rFonts w:ascii="Inter" w:hAnsi="Inter" w:eastAsia="Noto Sans CJK JP" w:cs="Noto Sans CJK JP"/>
        </w:rPr>
        <w:t>My Team</w:t>
      </w:r>
      <w:r>
        <w:rPr>
          <w:color w:val="404040"/>
          <w:sz w:val="24"/>
          <w:rFonts w:ascii="Inter" w:hAnsi="Inter" w:eastAsia="Noto Sans CJK JP" w:cs="Noto Sans CJK JP"/>
        </w:rPr>
        <w:t xml:space="preserve">, </w:t>
      </w:r>
      <w:r>
        <w:rPr>
          <w:b/>
          <w:color w:val="404040"/>
          <w:sz w:val="24"/>
          <w:rFonts w:ascii="Inter" w:hAnsi="Inter" w:eastAsia="Noto Sans CJK JP" w:cs="Noto Sans CJK JP"/>
        </w:rPr>
        <w:t>My Client Groups</w:t>
      </w:r>
      <w:r>
        <w:rPr>
          <w:color w:val="404040"/>
          <w:sz w:val="24"/>
          <w:rFonts w:ascii="Inter" w:hAnsi="Inter" w:eastAsia="Noto Sans CJK JP" w:cs="Noto Sans CJK JP"/>
        </w:rPr>
        <w:t xml:space="preserve">, </w:t>
      </w:r>
      <w:r>
        <w:rPr>
          <w:b/>
          <w:color w:val="404040"/>
          <w:sz w:val="24"/>
          <w:rFonts w:ascii="Inter" w:hAnsi="Inter" w:eastAsia="Noto Sans CJK JP" w:cs="Noto Sans CJK JP"/>
        </w:rPr>
        <w:t>Benefits Administration</w:t>
      </w:r>
      <w:r>
        <w:rPr>
          <w:color w:val="404040"/>
          <w:sz w:val="24"/>
          <w:rFonts w:ascii="Inter" w:hAnsi="Inter" w:eastAsia="Noto Sans CJK JP" w:cs="Noto Sans CJK JP"/>
        </w:rPr>
        <w:t xml:space="preserve">, </w:t>
      </w:r>
      <w:r>
        <w:rPr>
          <w:b/>
          <w:color w:val="404040"/>
          <w:sz w:val="24"/>
          <w:rFonts w:ascii="Inter" w:hAnsi="Inter" w:eastAsia="Noto Sans CJK JP" w:cs="Noto Sans CJK JP"/>
        </w:rPr>
        <w:t>Workspace</w:t>
      </w:r>
      <w:r>
        <w:rPr>
          <w:color w:val="404040"/>
          <w:sz w:val="24"/>
          <w:rFonts w:ascii="Inter" w:hAnsi="Inter" w:eastAsia="Noto Sans CJK JP" w:cs="Noto Sans CJK JP"/>
        </w:rPr>
        <w:t xml:space="preserve">, </w:t>
      </w:r>
      <w:r>
        <w:rPr>
          <w:b/>
          <w:color w:val="404040"/>
          <w:sz w:val="24"/>
          <w:rFonts w:ascii="Inter" w:hAnsi="Inter" w:eastAsia="Noto Sans CJK JP" w:cs="Noto Sans CJK JP"/>
        </w:rPr>
        <w:t>Risk Management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Partner Management</w:t>
      </w:r>
      <w:r>
        <w:rPr>
          <w:color w:val="404040"/>
          <w:sz w:val="24"/>
          <w:rFonts w:ascii="Inter" w:hAnsi="Inter" w:eastAsia="Noto Sans CJK JP" w:cs="Noto Sans CJK JP"/>
        </w:rPr>
        <w:t>.</w:t>
      </w:r>
    </w:p>
    <w:p>
      <w:pPr/>
      <w:r>
        <w:rPr>
          <w:color w:val="404040"/>
          <w:sz w:val="24"/>
          <w:rFonts w:ascii="Inter" w:hAnsi="Inter" w:eastAsia="Noto Sans CJK JP" w:cs="Noto Sans CJK JP"/>
        </w:rPr>
        <w:t>Quick Actions are listed on the left, including:</w:t>
      </w:r>
    </w:p>
    <w:p>
      <w:pPr>
        <w:pStyle w:val="ListBullet2"/>
      </w:pPr>
      <w:r>
        <w:rPr>
          <w:color w:val="404040"/>
          <w:sz w:val="24"/>
          <w:rFonts w:ascii="Inter" w:hAnsi="Inter" w:eastAsia="Noto Sans CJK JP" w:cs="Noto Sans CJK JP"/>
        </w:rPr>
        <w:t>HCM Experience Design Studio</w:t>
      </w:r>
    </w:p>
    <w:p>
      <w:pPr>
        <w:pStyle w:val="ListBullet2"/>
      </w:pPr>
      <w:r>
        <w:rPr>
          <w:color w:val="404040"/>
          <w:sz w:val="24"/>
          <w:rFonts w:ascii="Inter" w:hAnsi="Inter" w:eastAsia="Noto Sans CJK JP" w:cs="Noto Sans CJK JP"/>
        </w:rPr>
        <w:t>Hire an Employee</w:t>
      </w:r>
    </w:p>
    <w:p>
      <w:pPr>
        <w:pStyle w:val="ListBullet2"/>
      </w:pPr>
      <w:r>
        <w:rPr>
          <w:color w:val="404040"/>
          <w:sz w:val="24"/>
          <w:rFonts w:ascii="Inter" w:hAnsi="Inter" w:eastAsia="Noto Sans CJK JP" w:cs="Noto Sans CJK JP"/>
        </w:rPr>
        <w:t>Add a Contingent Worker</w:t>
      </w:r>
    </w:p>
    <w:p>
      <w:pPr>
        <w:pStyle w:val="ListBullet2"/>
      </w:pPr>
      <w:r>
        <w:rPr>
          <w:color w:val="404040"/>
          <w:sz w:val="24"/>
          <w:rFonts w:ascii="Inter" w:hAnsi="Inter" w:eastAsia="Noto Sans CJK JP" w:cs="Noto Sans CJK JP"/>
        </w:rPr>
        <w:t>Add a Pending Worker</w:t>
      </w:r>
    </w:p>
    <w:p>
      <w:pPr>
        <w:pStyle w:val="ListBullet2"/>
      </w:pPr>
      <w:r>
        <w:rPr>
          <w:color w:val="404040"/>
          <w:sz w:val="24"/>
          <w:rFonts w:ascii="Inter" w:hAnsi="Inter" w:eastAsia="Noto Sans CJK JP" w:cs="Noto Sans CJK JP"/>
        </w:rPr>
        <w:t>Add a Nonworker</w:t>
      </w:r>
    </w:p>
    <w:p>
      <w:pPr>
        <w:pStyle w:val="ListBullet2"/>
      </w:pPr>
      <w:r>
        <w:rPr>
          <w:color w:val="404040"/>
          <w:sz w:val="24"/>
          <w:rFonts w:ascii="Inter" w:hAnsi="Inter" w:eastAsia="Noto Sans CJK JP" w:cs="Noto Sans CJK JP"/>
        </w:rPr>
        <w:t>Pending Workers</w:t>
      </w:r>
    </w:p>
    <w:p>
      <w:pPr>
        <w:pStyle w:val="ListBullet2"/>
      </w:pPr>
      <w:r>
        <w:rPr>
          <w:color w:val="404040"/>
          <w:sz w:val="24"/>
          <w:rFonts w:ascii="Inter" w:hAnsi="Inter" w:eastAsia="Noto Sans CJK JP" w:cs="Noto Sans CJK JP"/>
        </w:rPr>
        <w:t>Document Delivery Preferences</w:t>
      </w:r>
    </w:p>
    <w:p>
      <w:pPr>
        <w:pStyle w:val="ListBullet2"/>
      </w:pPr>
      <w:r>
        <w:rPr>
          <w:color w:val="404040"/>
          <w:sz w:val="24"/>
          <w:rFonts w:ascii="Inter" w:hAnsi="Inter" w:eastAsia="Noto Sans CJK JP" w:cs="Noto Sans CJK JP"/>
        </w:rPr>
        <w:t>Mass Download of Document Records</w:t>
      </w:r>
    </w:p>
    <w:p>
      <w:pPr>
        <w:keepNext/>
        <w:keepLines/>
      </w:pPr>
      <w:r>
        <w:rPr>
          <w:color w:val="404040"/>
          <w:sz w:val="24"/>
          <w:rFonts w:ascii="Inter" w:hAnsi="Inter" w:eastAsia="Noto Sans CJK JP" w:cs="Noto Sans CJK JP"/>
        </w:rPr>
        <w:t>The central area displays application tiles, including Journeys, New Person, Person Management, Person Spotlight, Absences, Time Management, Compensation, Goals, Performance, Profiles, Career Development, Talent Review, Succession Plans, and Workforce Structures.</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Oracle HCM home screen with navigation tabs, quick actions, and application tiles, greeting the user "Good afternoon, Roger ZCMP_CWB_Federer."</w:t>
      </w:r>
    </w:p>
    <w:p>
      <w:pPr>
        <w:pStyle w:val="Heading1"/>
        <w:keepNext/>
        <w:keepLines/>
        <w:outlineLvl w:val="0"/>
      </w:pPr>
      <w:r>
        <w:rPr>
          <w:b/>
          <w:color w:val="404040"/>
          <w:sz w:val="32"/>
          <w:rFonts w:ascii="Inter" w:hAnsi="Inter" w:eastAsia="Noto Sans CJK JP" w:cs="Noto Sans CJK JP"/>
        </w:rPr>
        <w:t>Step 2: Navigate to My Client Groups</w:t>
      </w:r>
    </w:p>
    <w:p>
      <w:pPr>
        <w:keepNext/>
        <w:keepLines/>
      </w:pPr>
      <w:r>
        <w:rPr>
          <w:color w:val="404040"/>
          <w:sz w:val="24"/>
          <w:rFonts w:ascii="Inter" w:hAnsi="Inter" w:eastAsia="Noto Sans CJK JP" w:cs="Noto Sans CJK JP"/>
        </w:rPr>
        <w:t xml:space="preserve">From the main navigation bar at the top, click </w:t>
      </w:r>
      <w:r>
        <w:rPr>
          <w:b/>
          <w:color w:val="404040"/>
          <w:sz w:val="24"/>
          <w:rFonts w:ascii="Inter" w:hAnsi="Inter" w:eastAsia="Noto Sans CJK JP" w:cs="Noto Sans CJK JP"/>
        </w:rPr>
        <w:t>My Client Groups</w:t>
      </w:r>
      <w:r>
        <w:rPr>
          <w:color w:val="404040"/>
          <w:sz w:val="24"/>
          <w:rFonts w:ascii="Inter" w:hAnsi="Inter" w:eastAsia="Noto Sans CJK JP" w:cs="Noto Sans CJK JP"/>
        </w:rPr>
        <w:t>. This tab provides access to various HR-related modules and actions.</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Oracle HCM home screen with the My Client Groups tab selected, showing quick actions and application tiles.</w:t>
      </w:r>
    </w:p>
    <w:p>
      <w:pPr>
        <w:pStyle w:val="Heading1"/>
        <w:keepNext/>
        <w:keepLines/>
        <w:outlineLvl w:val="0"/>
      </w:pPr>
      <w:r>
        <w:rPr>
          <w:b/>
          <w:color w:val="404040"/>
          <w:sz w:val="32"/>
          <w:rFonts w:ascii="Inter" w:hAnsi="Inter" w:eastAsia="Noto Sans CJK JP" w:cs="Noto Sans CJK JP"/>
        </w:rPr>
        <w:t>Step 3: Open Data Exchange</w:t>
      </w:r>
    </w:p>
    <w:p>
      <w:pPr>
        <w:keepNext/>
        <w:keepLines/>
      </w:pPr>
      <w:r>
        <w:rPr>
          <w:color w:val="404040"/>
          <w:sz w:val="24"/>
          <w:rFonts w:ascii="Inter" w:hAnsi="Inter" w:eastAsia="Noto Sans CJK JP" w:cs="Noto Sans CJK JP"/>
        </w:rPr>
        <w:t xml:space="preserve">Scroll through the application tiles under </w:t>
      </w:r>
      <w:r>
        <w:rPr>
          <w:b/>
          <w:color w:val="404040"/>
          <w:sz w:val="24"/>
          <w:rFonts w:ascii="Inter" w:hAnsi="Inter" w:eastAsia="Noto Sans CJK JP" w:cs="Noto Sans CJK JP"/>
        </w:rPr>
        <w:t>My Client Groups</w:t>
      </w:r>
      <w:r>
        <w:rPr>
          <w:color w:val="404040"/>
          <w:sz w:val="24"/>
          <w:rFonts w:ascii="Inter" w:hAnsi="Inter" w:eastAsia="Noto Sans CJK JP" w:cs="Noto Sans CJK JP"/>
        </w:rPr>
        <w:t xml:space="preserve"> and click the </w:t>
      </w:r>
      <w:r>
        <w:rPr>
          <w:b/>
          <w:color w:val="404040"/>
          <w:sz w:val="24"/>
          <w:rFonts w:ascii="Inter" w:hAnsi="Inter" w:eastAsia="Noto Sans CJK JP" w:cs="Noto Sans CJK JP"/>
        </w:rPr>
        <w:t>Data Exchange</w:t>
      </w:r>
      <w:r>
        <w:rPr>
          <w:color w:val="404040"/>
          <w:sz w:val="24"/>
          <w:rFonts w:ascii="Inter" w:hAnsi="Inter" w:eastAsia="Noto Sans CJK JP" w:cs="Noto Sans CJK JP"/>
        </w:rPr>
        <w:t xml:space="preserve"> tile, located at the bottom right of the app grid.</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Oracle HCM My Client Groups tab with the Data Exchange tile highlighted among other HR modules.</w:t>
      </w:r>
    </w:p>
    <w:p>
      <w:pPr>
        <w:pStyle w:val="Heading1"/>
        <w:keepNext/>
        <w:keepLines/>
        <w:outlineLvl w:val="0"/>
      </w:pPr>
      <w:r>
        <w:rPr>
          <w:b/>
          <w:color w:val="404040"/>
          <w:sz w:val="32"/>
          <w:rFonts w:ascii="Inter" w:hAnsi="Inter" w:eastAsia="Noto Sans CJK JP" w:cs="Noto Sans CJK JP"/>
        </w:rPr>
        <w:t>Step 4: Access Extract Definitions</w:t>
      </w:r>
    </w:p>
    <w:p>
      <w:pPr/>
      <w:r>
        <w:rPr>
          <w:color w:val="404040"/>
          <w:sz w:val="24"/>
          <w:rFonts w:ascii="Inter" w:hAnsi="Inter" w:eastAsia="Noto Sans CJK JP" w:cs="Noto Sans CJK JP"/>
        </w:rPr>
        <w:t xml:space="preserve">The system displays the </w:t>
      </w:r>
      <w:r>
        <w:rPr>
          <w:b/>
          <w:color w:val="404040"/>
          <w:sz w:val="24"/>
          <w:rFonts w:ascii="Inter" w:hAnsi="Inter" w:eastAsia="Noto Sans CJK JP" w:cs="Noto Sans CJK JP"/>
        </w:rPr>
        <w:t>Extract Definitions</w:t>
      </w:r>
      <w:r>
        <w:rPr>
          <w:color w:val="404040"/>
          <w:sz w:val="24"/>
          <w:rFonts w:ascii="Inter" w:hAnsi="Inter" w:eastAsia="Noto Sans CJK JP" w:cs="Noto Sans CJK JP"/>
        </w:rPr>
        <w:t xml:space="preserve"> page. Here you can view all previously created extract definitions, including their names, types (for example, HR Archive or Full Profile), and last saved dates.</w:t>
      </w:r>
    </w:p>
    <w:p>
      <w:pPr>
        <w:pStyle w:val="Heading1"/>
        <w:keepNext/>
        <w:keepLines/>
        <w:outlineLvl w:val="0"/>
      </w:pPr>
      <w:r>
        <w:rPr>
          <w:b/>
          <w:color w:val="404040"/>
          <w:sz w:val="32"/>
          <w:rFonts w:ascii="Inter" w:hAnsi="Inter" w:eastAsia="Noto Sans CJK JP" w:cs="Noto Sans CJK JP"/>
        </w:rPr>
        <w:t>Step 5: Create a new extract definition from a template</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plus (+) Import</w:t>
      </w:r>
      <w:r>
        <w:rPr>
          <w:color w:val="404040"/>
          <w:sz w:val="24"/>
          <w:rFonts w:ascii="Inter" w:hAnsi="Inter" w:eastAsia="Noto Sans CJK JP" w:cs="Noto Sans CJK JP"/>
        </w:rPr>
        <w:t xml:space="preserve"> button, then select </w:t>
      </w:r>
      <w:r>
        <w:rPr>
          <w:b/>
          <w:color w:val="404040"/>
          <w:sz w:val="24"/>
          <w:rFonts w:ascii="Inter" w:hAnsi="Inter" w:eastAsia="Noto Sans CJK JP" w:cs="Noto Sans CJK JP"/>
        </w:rPr>
        <w:t>Create from Template</w:t>
      </w:r>
      <w:r>
        <w:rPr>
          <w:color w:val="404040"/>
          <w:sz w:val="24"/>
          <w:rFonts w:ascii="Inter" w:hAnsi="Inter" w:eastAsia="Noto Sans CJK JP" w:cs="Noto Sans CJK JP"/>
        </w:rPr>
        <w:t xml:space="preserve"> in the dropdown. Using a pre-defined template simplifies setup, especially if you are new to building extracts.</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Extract Definitions page with the Create from Template option selected in the Import dropdown.</w:t>
      </w:r>
    </w:p>
    <w:p>
      <w:pPr>
        <w:pStyle w:val="Heading1"/>
        <w:keepNext/>
        <w:keepLines/>
        <w:outlineLvl w:val="0"/>
      </w:pPr>
      <w:r>
        <w:rPr>
          <w:b/>
          <w:color w:val="404040"/>
          <w:sz w:val="32"/>
          <w:rFonts w:ascii="Inter" w:hAnsi="Inter" w:eastAsia="Noto Sans CJK JP" w:cs="Noto Sans CJK JP"/>
        </w:rPr>
        <w:t>Step 6: Choose the source template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Create Extract Definition</w:t>
      </w:r>
      <w:r>
        <w:rPr>
          <w:color w:val="404040"/>
          <w:sz w:val="24"/>
          <w:rFonts w:ascii="Inter" w:hAnsi="Inter" w:eastAsia="Noto Sans CJK JP" w:cs="Noto Sans CJK JP"/>
        </w:rPr>
        <w:t xml:space="preserve"> window, a list of source templates appears on the left. Expand the </w:t>
      </w:r>
      <w:r>
        <w:rPr>
          <w:b/>
          <w:color w:val="404040"/>
          <w:sz w:val="24"/>
          <w:rFonts w:ascii="Inter" w:hAnsi="Inter" w:eastAsia="Noto Sans CJK JP" w:cs="Noto Sans CJK JP"/>
        </w:rPr>
        <w:t>HR Archive</w:t>
      </w:r>
      <w:r>
        <w:rPr>
          <w:color w:val="404040"/>
          <w:sz w:val="24"/>
          <w:rFonts w:ascii="Inter" w:hAnsi="Inter" w:eastAsia="Noto Sans CJK JP" w:cs="Noto Sans CJK JP"/>
        </w:rPr>
        <w:t xml:space="preserve"> section and select </w:t>
      </w:r>
      <w:r>
        <w:rPr>
          <w:b/>
          <w:color w:val="404040"/>
          <w:sz w:val="24"/>
          <w:rFonts w:ascii="Inter" w:hAnsi="Inter" w:eastAsia="Noto Sans CJK JP" w:cs="Noto Sans CJK JP"/>
        </w:rPr>
        <w:t>Employees</w:t>
      </w:r>
      <w:r>
        <w:rPr>
          <w:color w:val="404040"/>
          <w:sz w:val="24"/>
          <w:rFonts w:ascii="Inter" w:hAnsi="Inter" w:eastAsia="Noto Sans CJK JP" w:cs="Noto Sans CJK JP"/>
        </w:rPr>
        <w:t xml:space="preserve"> to use the employee extract template.</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Create Extract Definition screen with HR Archive &gt; Employees selected as the source template.</w:t>
      </w:r>
    </w:p>
    <w:p>
      <w:pPr>
        <w:pStyle w:val="Heading1"/>
        <w:keepNext/>
        <w:keepLines/>
        <w:outlineLvl w:val="0"/>
      </w:pPr>
      <w:r>
        <w:rPr>
          <w:b/>
          <w:color w:val="404040"/>
          <w:sz w:val="32"/>
          <w:rFonts w:ascii="Inter" w:hAnsi="Inter" w:eastAsia="Noto Sans CJK JP" w:cs="Noto Sans CJK JP"/>
        </w:rPr>
        <w:t>Step 7: Configure the extract definition details</w:t>
      </w:r>
    </w:p>
    <w:p>
      <w:pPr/>
      <w:r>
        <w:rPr>
          <w:color w:val="404040"/>
          <w:sz w:val="24"/>
          <w:rFonts w:ascii="Inter" w:hAnsi="Inter" w:eastAsia="Noto Sans CJK JP" w:cs="Noto Sans CJK JP"/>
        </w:rPr>
        <w:t>Fill in the required fields for your new extract:</w:t>
      </w:r>
    </w:p>
    <w:p>
      <w:pPr>
        <w:pStyle w:val="ListBullet2"/>
      </w:pPr>
      <w:r>
        <w:rPr>
          <w:b/>
          <w:color w:val="404040"/>
          <w:sz w:val="24"/>
          <w:rFonts w:ascii="Inter" w:hAnsi="Inter" w:eastAsia="Noto Sans CJK JP" w:cs="Noto Sans CJK JP"/>
        </w:rPr>
        <w:t>Name:</w:t>
      </w:r>
      <w:r>
        <w:rPr>
          <w:color w:val="404040"/>
          <w:sz w:val="24"/>
          <w:rFonts w:ascii="Inter" w:hAnsi="Inter" w:eastAsia="Noto Sans CJK JP" w:cs="Noto Sans CJK JP"/>
        </w:rPr>
        <w:t xml:space="preserve"> Enter </w:t>
      </w:r>
      <w:r>
        <w:rPr>
          <w:color w:val="4472C4"/>
          <w:sz w:val="24"/>
          <w:rFonts w:ascii="Times New Roman" w:hAnsi="Times New Roman" w:eastAsia="Noto Sans CJK JP" w:cs="Noto Sans CJK JP"/>
        </w:rPr>
        <w:t>Demo-Test-001</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Start Date:</w:t>
      </w:r>
      <w:r>
        <w:rPr>
          <w:color w:val="404040"/>
          <w:sz w:val="24"/>
          <w:rFonts w:ascii="Inter" w:hAnsi="Inter" w:eastAsia="Noto Sans CJK JP" w:cs="Noto Sans CJK JP"/>
        </w:rPr>
        <w:t xml:space="preserve"> Enter </w:t>
      </w:r>
      <w:r>
        <w:rPr>
          <w:color w:val="4472C4"/>
          <w:sz w:val="24"/>
          <w:rFonts w:ascii="Times New Roman" w:hAnsi="Times New Roman" w:eastAsia="Noto Sans CJK JP" w:cs="Noto Sans CJK JP"/>
        </w:rPr>
        <w:t>1/1/00</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Consumer:</w:t>
      </w:r>
      <w:r>
        <w:rPr>
          <w:color w:val="404040"/>
          <w:sz w:val="24"/>
          <w:rFonts w:ascii="Inter" w:hAnsi="Inter" w:eastAsia="Noto Sans CJK JP" w:cs="Noto Sans CJK JP"/>
        </w:rPr>
        <w:t xml:space="preserve"> Select </w:t>
      </w:r>
      <w:r>
        <w:rPr>
          <w:color w:val="4472C4"/>
          <w:sz w:val="24"/>
          <w:rFonts w:ascii="Times New Roman" w:hAnsi="Times New Roman" w:eastAsia="Noto Sans CJK JP" w:cs="Noto Sans CJK JP"/>
        </w:rPr>
        <w:t>Report</w:t>
      </w:r>
      <w:r>
        <w:rPr>
          <w:color w:val="404040"/>
          <w:sz w:val="24"/>
          <w:rFonts w:ascii="Inter" w:hAnsi="Inter" w:eastAsia="Noto Sans CJK JP" w:cs="Noto Sans CJK JP"/>
        </w:rPr>
        <w:t xml:space="preserve"> from the dropdown.</w:t>
      </w:r>
    </w:p>
    <w:p>
      <w:pPr>
        <w:pStyle w:val="ListBullet2"/>
      </w:pPr>
      <w:r>
        <w:rPr>
          <w:b/>
          <w:color w:val="404040"/>
          <w:sz w:val="24"/>
          <w:rFonts w:ascii="Inter" w:hAnsi="Inter" w:eastAsia="Noto Sans CJK JP" w:cs="Noto Sans CJK JP"/>
        </w:rPr>
        <w:t>Changes Only:</w:t>
      </w:r>
      <w:r>
        <w:rPr>
          <w:color w:val="404040"/>
          <w:sz w:val="24"/>
          <w:rFonts w:ascii="Inter" w:hAnsi="Inter" w:eastAsia="Noto Sans CJK JP" w:cs="Noto Sans CJK JP"/>
        </w:rPr>
        <w:t xml:space="preserve"> Select </w:t>
      </w:r>
      <w:r>
        <w:rPr>
          <w:color w:val="4472C4"/>
          <w:sz w:val="24"/>
          <w:rFonts w:ascii="Times New Roman" w:hAnsi="Times New Roman" w:eastAsia="Noto Sans CJK JP" w:cs="Noto Sans CJK JP"/>
        </w:rPr>
        <w:t>No</w:t>
      </w:r>
      <w:r>
        <w:rPr>
          <w:color w:val="404040"/>
          <w:sz w:val="24"/>
          <w:rFonts w:ascii="Inter" w:hAnsi="Inter" w:eastAsia="Noto Sans CJK JP" w:cs="Noto Sans CJK JP"/>
        </w:rPr>
        <w:t xml:space="preserve"> (the default, which produces a full extract; </w:t>
      </w:r>
      <w:r>
        <w:rPr>
          <w:color w:val="4472C4"/>
          <w:sz w:val="24"/>
          <w:rFonts w:ascii="Times New Roman" w:hAnsi="Times New Roman" w:eastAsia="Noto Sans CJK JP" w:cs="Noto Sans CJK JP"/>
        </w:rPr>
        <w:t>Yes</w:t>
      </w:r>
      <w:r>
        <w:rPr>
          <w:color w:val="404040"/>
          <w:sz w:val="24"/>
          <w:rFonts w:ascii="Inter" w:hAnsi="Inter" w:eastAsia="Noto Sans CJK JP" w:cs="Noto Sans CJK JP"/>
        </w:rPr>
        <w:t xml:space="preserve"> would limit results to changed records only).</w:t>
      </w:r>
    </w:p>
    <w:p>
      <w:pPr>
        <w:keepNext/>
        <w:keepLines/>
      </w:pPr>
      <w:r>
        <w:rPr>
          <w:color w:val="404040"/>
          <w:sz w:val="24"/>
          <w:rFonts w:ascii="Inter" w:hAnsi="Inter" w:eastAsia="Noto Sans CJK JP" w:cs="Noto Sans CJK JP"/>
        </w:rPr>
        <w:t>You can leave the remaining fields blank for this basic setup.</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Create Extract Definition form filled in with Name Demo-Test-001, Start Date 1/1/00, Consumer Report, and Changes Only set to No.</w:t>
      </w:r>
    </w:p>
    <w:p>
      <w:pPr/>
      <w:r>
        <w:rPr>
          <w:color w:val="404040"/>
          <w:sz w:val="24"/>
          <w:rFonts w:ascii="Inter" w:hAnsi="Inter" w:eastAsia="Noto Sans CJK JP" w:cs="Noto Sans CJK JP"/>
        </w:rPr>
        <w:t xml:space="preserve">Using a template is recommended if you are new to this tool, since it pre-populates many settings. </w:t>
      </w:r>
      <w:r>
        <w:rPr>
          <w:b/>
          <w:color w:val="404040"/>
          <w:sz w:val="24"/>
          <w:rFonts w:ascii="Inter" w:hAnsi="Inter" w:eastAsia="Noto Sans CJK JP" w:cs="Noto Sans CJK JP"/>
        </w:rPr>
        <w:t>Report</w:t>
      </w:r>
      <w:r>
        <w:rPr>
          <w:color w:val="404040"/>
          <w:sz w:val="24"/>
          <w:rFonts w:ascii="Inter" w:hAnsi="Inter" w:eastAsia="Noto Sans CJK JP" w:cs="Noto Sans CJK JP"/>
        </w:rPr>
        <w:t xml:space="preserve"> is the default and most common </w:t>
      </w:r>
      <w:r>
        <w:rPr>
          <w:b/>
          <w:color w:val="404040"/>
          <w:sz w:val="24"/>
          <w:rFonts w:ascii="Inter" w:hAnsi="Inter" w:eastAsia="Noto Sans CJK JP" w:cs="Noto Sans CJK JP"/>
        </w:rPr>
        <w:t>Consumer</w:t>
      </w:r>
      <w:r>
        <w:rPr>
          <w:color w:val="404040"/>
          <w:sz w:val="24"/>
          <w:rFonts w:ascii="Inter" w:hAnsi="Inter" w:eastAsia="Noto Sans CJK JP" w:cs="Noto Sans CJK JP"/>
        </w:rPr>
        <w:t xml:space="preserve"> choice, while </w:t>
      </w:r>
      <w:r>
        <w:rPr>
          <w:b/>
          <w:color w:val="404040"/>
          <w:sz w:val="24"/>
          <w:rFonts w:ascii="Inter" w:hAnsi="Inter" w:eastAsia="Noto Sans CJK JP" w:cs="Noto Sans CJK JP"/>
        </w:rPr>
        <w:t>Undefined</w:t>
      </w:r>
      <w:r>
        <w:rPr>
          <w:color w:val="404040"/>
          <w:sz w:val="24"/>
          <w:rFonts w:ascii="Inter" w:hAnsi="Inter" w:eastAsia="Noto Sans CJK JP" w:cs="Noto Sans CJK JP"/>
        </w:rPr>
        <w:t xml:space="preserve"> is rarely used. Selecting </w:t>
      </w:r>
      <w:r>
        <w:rPr>
          <w:b/>
          <w:color w:val="404040"/>
          <w:sz w:val="24"/>
          <w:rFonts w:ascii="Inter" w:hAnsi="Inter" w:eastAsia="Noto Sans CJK JP" w:cs="Noto Sans CJK JP"/>
        </w:rPr>
        <w:t>No</w:t>
      </w:r>
      <w:r>
        <w:rPr>
          <w:color w:val="404040"/>
          <w:sz w:val="24"/>
          <w:rFonts w:ascii="Inter" w:hAnsi="Inter" w:eastAsia="Noto Sans CJK JP" w:cs="Noto Sans CJK JP"/>
        </w:rPr>
        <w:t xml:space="preserve"> for </w:t>
      </w:r>
      <w:r>
        <w:rPr>
          <w:b/>
          <w:color w:val="404040"/>
          <w:sz w:val="24"/>
          <w:rFonts w:ascii="Inter" w:hAnsi="Inter" w:eastAsia="Noto Sans CJK JP" w:cs="Noto Sans CJK JP"/>
        </w:rPr>
        <w:t>Changes Only</w:t>
      </w:r>
      <w:r>
        <w:rPr>
          <w:color w:val="404040"/>
          <w:sz w:val="24"/>
          <w:rFonts w:ascii="Inter" w:hAnsi="Inter" w:eastAsia="Noto Sans CJK JP" w:cs="Noto Sans CJK JP"/>
        </w:rPr>
        <w:t xml:space="preserve"> ensures a full data extract.</w:t>
      </w:r>
    </w:p>
    <w:p>
      <w:pPr>
        <w:pStyle w:val="Heading1"/>
        <w:keepNext/>
        <w:keepLines/>
        <w:outlineLvl w:val="0"/>
      </w:pPr>
      <w:r>
        <w:rPr>
          <w:b/>
          <w:color w:val="404040"/>
          <w:sz w:val="32"/>
          <w:rFonts w:ascii="Inter" w:hAnsi="Inter" w:eastAsia="Noto Sans CJK JP" w:cs="Noto Sans CJK JP"/>
        </w:rPr>
        <w:t>Step 8: Expand the Person business object</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Define</w:t>
      </w:r>
      <w:r>
        <w:rPr>
          <w:color w:val="404040"/>
          <w:sz w:val="24"/>
          <w:rFonts w:ascii="Inter" w:hAnsi="Inter" w:eastAsia="Noto Sans CJK JP" w:cs="Noto Sans CJK JP"/>
        </w:rPr>
        <w:t xml:space="preserve"> tab, locate the </w:t>
      </w:r>
      <w:r>
        <w:rPr>
          <w:b/>
          <w:color w:val="404040"/>
          <w:sz w:val="24"/>
          <w:rFonts w:ascii="Inter" w:hAnsi="Inter" w:eastAsia="Noto Sans CJK JP" w:cs="Noto Sans CJK JP"/>
        </w:rPr>
        <w:t>Business Objects</w:t>
      </w:r>
      <w:r>
        <w:rPr>
          <w:color w:val="404040"/>
          <w:sz w:val="24"/>
          <w:rFonts w:ascii="Inter" w:hAnsi="Inter" w:eastAsia="Noto Sans CJK JP" w:cs="Noto Sans CJK JP"/>
        </w:rPr>
        <w:t xml:space="preserve"> panel. Click the arrow next to </w:t>
      </w:r>
      <w:r>
        <w:rPr>
          <w:b/>
          <w:color w:val="404040"/>
          <w:sz w:val="24"/>
          <w:rFonts w:ascii="Inter" w:hAnsi="Inter" w:eastAsia="Noto Sans CJK JP" w:cs="Noto Sans CJK JP"/>
        </w:rPr>
        <w:t>Person</w:t>
      </w:r>
      <w:r>
        <w:rPr>
          <w:color w:val="404040"/>
          <w:sz w:val="24"/>
          <w:rFonts w:ascii="Inter" w:hAnsi="Inter" w:eastAsia="Noto Sans CJK JP" w:cs="Noto Sans CJK JP"/>
        </w:rPr>
        <w:t xml:space="preserve"> to expand its available sub-objects and attributes.</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Oracle HCM Define screen with the Person business object expanded, showing sub-objects such as Person Name, Phone, Passport, and E-Mail.</w:t>
      </w:r>
    </w:p>
    <w:p>
      <w:pPr>
        <w:pStyle w:val="Heading1"/>
        <w:keepNext/>
        <w:keepLines/>
        <w:outlineLvl w:val="0"/>
      </w:pPr>
      <w:r>
        <w:rPr>
          <w:b/>
          <w:color w:val="404040"/>
          <w:sz w:val="32"/>
          <w:rFonts w:ascii="Inter" w:hAnsi="Inter" w:eastAsia="Noto Sans CJK JP" w:cs="Noto Sans CJK JP"/>
        </w:rPr>
        <w:t>Step 9: Select Person Name and choose required attributes</w:t>
      </w:r>
    </w:p>
    <w:p>
      <w:pPr/>
      <w:r>
        <w:rPr>
          <w:color w:val="404040"/>
          <w:sz w:val="24"/>
          <w:rFonts w:ascii="Inter" w:hAnsi="Inter" w:eastAsia="Noto Sans CJK JP" w:cs="Noto Sans CJK JP"/>
        </w:rPr>
        <w:t xml:space="preserve">Click the checkbox next to </w:t>
      </w:r>
      <w:r>
        <w:rPr>
          <w:b/>
          <w:color w:val="404040"/>
          <w:sz w:val="24"/>
          <w:rFonts w:ascii="Inter" w:hAnsi="Inter" w:eastAsia="Noto Sans CJK JP" w:cs="Noto Sans CJK JP"/>
        </w:rPr>
        <w:t>Person Name</w:t>
      </w:r>
      <w:r>
        <w:rPr>
          <w:color w:val="404040"/>
          <w:sz w:val="24"/>
          <w:rFonts w:ascii="Inter" w:hAnsi="Inter" w:eastAsia="Noto Sans CJK JP" w:cs="Noto Sans CJK JP"/>
        </w:rPr>
        <w:t xml:space="preserve"> under the </w:t>
      </w:r>
      <w:r>
        <w:rPr>
          <w:b/>
          <w:color w:val="404040"/>
          <w:sz w:val="24"/>
          <w:rFonts w:ascii="Inter" w:hAnsi="Inter" w:eastAsia="Noto Sans CJK JP" w:cs="Noto Sans CJK JP"/>
        </w:rPr>
        <w:t>Person</w:t>
      </w:r>
      <w:r>
        <w:rPr>
          <w:color w:val="404040"/>
          <w:sz w:val="24"/>
          <w:rFonts w:ascii="Inter" w:hAnsi="Inter" w:eastAsia="Noto Sans CJK JP" w:cs="Noto Sans CJK JP"/>
        </w:rPr>
        <w:t xml:space="preserve"> object. The </w:t>
      </w:r>
      <w:r>
        <w:rPr>
          <w:b/>
          <w:color w:val="404040"/>
          <w:sz w:val="24"/>
          <w:rFonts w:ascii="Inter" w:hAnsi="Inter" w:eastAsia="Noto Sans CJK JP" w:cs="Noto Sans CJK JP"/>
        </w:rPr>
        <w:t>Attributes</w:t>
      </w:r>
      <w:r>
        <w:rPr>
          <w:color w:val="404040"/>
          <w:sz w:val="24"/>
          <w:rFonts w:ascii="Inter" w:hAnsi="Inter" w:eastAsia="Noto Sans CJK JP" w:cs="Noto Sans CJK JP"/>
        </w:rPr>
        <w:t xml:space="preserve"> panel on the right then displays all available attributes for Person Name.</w:t>
      </w:r>
    </w:p>
    <w:p>
      <w:pPr/>
      <w:r>
        <w:rPr>
          <w:color w:val="404040"/>
          <w:sz w:val="24"/>
          <w:rFonts w:ascii="Inter" w:hAnsi="Inter" w:eastAsia="Noto Sans CJK JP" w:cs="Noto Sans CJK JP"/>
        </w:rPr>
        <w:t>Do not select the top-level checkbox unless you want to include all attributes. Instead, individually select only the required attributes:</w:t>
      </w:r>
    </w:p>
    <w:p>
      <w:pPr>
        <w:pStyle w:val="ListBullet2"/>
      </w:pPr>
      <w:r>
        <w:rPr>
          <w:b/>
          <w:color w:val="404040"/>
          <w:sz w:val="24"/>
          <w:rFonts w:ascii="Inter" w:hAnsi="Inter" w:eastAsia="Noto Sans CJK JP" w:cs="Noto Sans CJK JP"/>
        </w:rPr>
        <w:t>First Name</w:t>
      </w:r>
    </w:p>
    <w:p>
      <w:pPr>
        <w:pStyle w:val="ListBullet2"/>
      </w:pPr>
      <w:r>
        <w:rPr>
          <w:b/>
          <w:color w:val="404040"/>
          <w:sz w:val="24"/>
          <w:rFonts w:ascii="Inter" w:hAnsi="Inter" w:eastAsia="Noto Sans CJK JP" w:cs="Noto Sans CJK JP"/>
        </w:rPr>
        <w:t>Last Name</w:t>
      </w:r>
    </w:p>
    <w:p>
      <w:pPr>
        <w:pStyle w:val="ListBullet2"/>
      </w:pPr>
      <w:r>
        <w:rPr>
          <w:b/>
          <w:color w:val="404040"/>
          <w:sz w:val="24"/>
          <w:rFonts w:ascii="Inter" w:hAnsi="Inter" w:eastAsia="Noto Sans CJK JP" w:cs="Noto Sans CJK JP"/>
        </w:rPr>
        <w:t>Full Name</w:t>
      </w:r>
    </w:p>
    <w:p>
      <w:pPr>
        <w:pStyle w:val="ListBullet2"/>
      </w:pPr>
      <w:r>
        <w:rPr>
          <w:b/>
          <w:color w:val="404040"/>
          <w:sz w:val="24"/>
          <w:rFonts w:ascii="Inter" w:hAnsi="Inter" w:eastAsia="Noto Sans CJK JP" w:cs="Noto Sans CJK JP"/>
        </w:rPr>
        <w:t>Type</w:t>
      </w:r>
    </w:p>
    <w:p>
      <w:pPr>
        <w:pStyle w:val="ListBullet2"/>
        <w:keepNext/>
        <w:keepLines/>
      </w:pPr>
      <w:r>
        <w:rPr>
          <w:b/>
          <w:color w:val="404040"/>
          <w:sz w:val="24"/>
          <w:rFonts w:ascii="Inter" w:hAnsi="Inter" w:eastAsia="Noto Sans CJK JP" w:cs="Noto Sans CJK JP"/>
        </w:rPr>
        <w:t>Effective Start Date</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Person Name attributes selected, including First Name, Last Name, Full Name, Type, and Effective Start Date.</w:t>
      </w:r>
    </w:p>
    <w:p>
      <w:pPr>
        <w:pStyle w:val="Heading1"/>
        <w:keepNext/>
        <w:keepLines/>
        <w:outlineLvl w:val="0"/>
      </w:pPr>
      <w:r>
        <w:rPr>
          <w:b/>
          <w:color w:val="404040"/>
          <w:sz w:val="32"/>
          <w:rFonts w:ascii="Inter" w:hAnsi="Inter" w:eastAsia="Noto Sans CJK JP" w:cs="Noto Sans CJK JP"/>
        </w:rPr>
        <w:t>Step 10: Select E-Mail and choose required attributes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Business Objects</w:t>
      </w:r>
      <w:r>
        <w:rPr>
          <w:color w:val="404040"/>
          <w:sz w:val="24"/>
          <w:rFonts w:ascii="Inter" w:hAnsi="Inter" w:eastAsia="Noto Sans CJK JP" w:cs="Noto Sans CJK JP"/>
        </w:rPr>
        <w:t xml:space="preserve"> panel, check the box next to </w:t>
      </w:r>
      <w:r>
        <w:rPr>
          <w:b/>
          <w:color w:val="404040"/>
          <w:sz w:val="24"/>
          <w:rFonts w:ascii="Inter" w:hAnsi="Inter" w:eastAsia="Noto Sans CJK JP" w:cs="Noto Sans CJK JP"/>
        </w:rPr>
        <w:t>E-Mail</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Attributes</w:t>
      </w:r>
      <w:r>
        <w:rPr>
          <w:color w:val="404040"/>
          <w:sz w:val="24"/>
          <w:rFonts w:ascii="Inter" w:hAnsi="Inter" w:eastAsia="Noto Sans CJK JP" w:cs="Noto Sans CJK JP"/>
        </w:rPr>
        <w:t xml:space="preserve"> panel, select the following attributes:</w:t>
      </w:r>
    </w:p>
    <w:p>
      <w:pPr>
        <w:pStyle w:val="ListBullet2"/>
      </w:pPr>
      <w:r>
        <w:rPr>
          <w:b/>
          <w:color w:val="404040"/>
          <w:sz w:val="24"/>
          <w:rFonts w:ascii="Inter" w:hAnsi="Inter" w:eastAsia="Noto Sans CJK JP" w:cs="Noto Sans CJK JP"/>
        </w:rPr>
        <w:t>Date From</w:t>
      </w:r>
    </w:p>
    <w:p>
      <w:pPr>
        <w:pStyle w:val="ListBullet2"/>
      </w:pPr>
      <w:r>
        <w:rPr>
          <w:b/>
          <w:color w:val="404040"/>
          <w:sz w:val="24"/>
          <w:rFonts w:ascii="Inter" w:hAnsi="Inter" w:eastAsia="Noto Sans CJK JP" w:cs="Noto Sans CJK JP"/>
        </w:rPr>
        <w:t>E-Mail Type</w:t>
      </w:r>
    </w:p>
    <w:p>
      <w:pPr>
        <w:pStyle w:val="ListBullet2"/>
        <w:keepNext/>
        <w:keepLines/>
      </w:pPr>
      <w:r>
        <w:rPr>
          <w:b/>
          <w:color w:val="404040"/>
          <w:sz w:val="24"/>
          <w:rFonts w:ascii="Inter" w:hAnsi="Inter" w:eastAsia="Noto Sans CJK JP" w:cs="Noto Sans CJK JP"/>
        </w:rPr>
        <w:t>E-Mail Address</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E-Mail attributes selected, including Date From, E-Mail Type, and E-Mail Address.</w:t>
      </w:r>
    </w:p>
    <w:p>
      <w:pPr>
        <w:pStyle w:val="Heading1"/>
        <w:keepNext/>
        <w:keepLines/>
        <w:outlineLvl w:val="0"/>
      </w:pPr>
      <w:r>
        <w:rPr>
          <w:b/>
          <w:color w:val="404040"/>
          <w:sz w:val="32"/>
          <w:rFonts w:ascii="Inter" w:hAnsi="Inter" w:eastAsia="Noto Sans CJK JP" w:cs="Noto Sans CJK JP"/>
        </w:rPr>
        <w:t>Step 11: Review your attribute selections</w:t>
      </w:r>
    </w:p>
    <w:p>
      <w:pPr/>
      <w:r>
        <w:rPr>
          <w:color w:val="404040"/>
          <w:sz w:val="24"/>
          <w:rFonts w:ascii="Inter" w:hAnsi="Inter" w:eastAsia="Noto Sans CJK JP" w:cs="Noto Sans CJK JP"/>
        </w:rPr>
        <w:t xml:space="preserve">Once you have selected all required attributes, click the </w:t>
      </w:r>
      <w:r>
        <w:rPr>
          <w:b/>
          <w:color w:val="404040"/>
          <w:sz w:val="24"/>
          <w:rFonts w:ascii="Inter" w:hAnsi="Inter" w:eastAsia="Noto Sans CJK JP" w:cs="Noto Sans CJK JP"/>
        </w:rPr>
        <w:t>Review</w:t>
      </w:r>
      <w:r>
        <w:rPr>
          <w:color w:val="404040"/>
          <w:sz w:val="24"/>
          <w:rFonts w:ascii="Inter" w:hAnsi="Inter" w:eastAsia="Noto Sans CJK JP" w:cs="Noto Sans CJK JP"/>
        </w:rPr>
        <w:t xml:space="preserve"> tab on the left sidebar. This displays a summary of your selected data groups and attributes. Confirm that the following are listed:</w:t>
      </w:r>
    </w:p>
    <w:p>
      <w:pPr>
        <w:pStyle w:val="ListBullet2"/>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Person Name</w:t>
      </w:r>
      <w:r>
        <w:rPr>
          <w:color w:val="404040"/>
          <w:sz w:val="24"/>
          <w:rFonts w:ascii="Inter" w:hAnsi="Inter" w:eastAsia="Noto Sans CJK JP" w:cs="Noto Sans CJK JP"/>
        </w:rPr>
        <w:t>: Effective Start Date, First Name, Last Name, Full Name, Type</w:t>
      </w:r>
    </w:p>
    <w:p>
      <w:pPr>
        <w:pStyle w:val="ListBullet2"/>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E-Mail</w:t>
      </w:r>
      <w:r>
        <w:rPr>
          <w:color w:val="404040"/>
          <w:sz w:val="24"/>
          <w:rFonts w:ascii="Inter" w:hAnsi="Inter" w:eastAsia="Noto Sans CJK JP" w:cs="Noto Sans CJK JP"/>
        </w:rPr>
        <w:t>: Date From, E-Mail Type, E-Mail Address</w:t>
      </w:r>
    </w:p>
    <w:p>
      <w:pPr>
        <w:pStyle w:val="Heading1"/>
        <w:keepNext/>
        <w:keepLines/>
        <w:outlineLvl w:val="0"/>
      </w:pPr>
      <w:r>
        <w:rPr>
          <w:b/>
          <w:color w:val="404040"/>
          <w:sz w:val="32"/>
          <w:rFonts w:ascii="Inter" w:hAnsi="Inter" w:eastAsia="Noto Sans CJK JP" w:cs="Noto Sans CJK JP"/>
        </w:rPr>
        <w:t>Step 12: Save the extract definition</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button in the top right corner. A confirmation dialog appears, asking: "The changes will be submitted. Do you want to continue?" Click </w:t>
      </w:r>
      <w:r>
        <w:rPr>
          <w:b/>
          <w:color w:val="404040"/>
          <w:sz w:val="24"/>
          <w:rFonts w:ascii="Inter" w:hAnsi="Inter" w:eastAsia="Noto Sans CJK JP" w:cs="Noto Sans CJK JP"/>
        </w:rPr>
        <w:t>Yes</w:t>
      </w:r>
      <w:r>
        <w:rPr>
          <w:color w:val="404040"/>
          <w:sz w:val="24"/>
          <w:rFonts w:ascii="Inter" w:hAnsi="Inter" w:eastAsia="Noto Sans CJK JP" w:cs="Noto Sans CJK JP"/>
        </w:rPr>
        <w:t xml:space="preserve"> to confirm and save your extract definition.</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Confirmation dialog for saving the extract definition, with Yes and No options.</w:t>
      </w:r>
    </w:p>
    <w:p>
      <w:pPr>
        <w:pStyle w:val="Heading1"/>
        <w:keepNext/>
        <w:keepLines/>
        <w:outlineLvl w:val="0"/>
      </w:pPr>
      <w:r>
        <w:rPr>
          <w:b/>
          <w:color w:val="404040"/>
          <w:sz w:val="32"/>
          <w:rFonts w:ascii="Inter" w:hAnsi="Inter" w:eastAsia="Noto Sans CJK JP" w:cs="Noto Sans CJK JP"/>
        </w:rPr>
        <w:t>Step 13: Verify the extract definition status</w:t>
      </w:r>
    </w:p>
    <w:p>
      <w:pPr>
        <w:keepNext/>
        <w:keepLines/>
      </w:pPr>
      <w:r>
        <w:rPr>
          <w:color w:val="404040"/>
          <w:sz w:val="24"/>
          <w:rFonts w:ascii="Inter" w:hAnsi="Inter" w:eastAsia="Noto Sans CJK JP" w:cs="Noto Sans CJK JP"/>
        </w:rPr>
        <w:t xml:space="preserve">After saving, the system displays the </w:t>
      </w:r>
      <w:r>
        <w:rPr>
          <w:b/>
          <w:color w:val="404040"/>
          <w:sz w:val="24"/>
          <w:rFonts w:ascii="Inter" w:hAnsi="Inter" w:eastAsia="Noto Sans CJK JP" w:cs="Noto Sans CJK JP"/>
        </w:rPr>
        <w:t>Review</w:t>
      </w:r>
      <w:r>
        <w:rPr>
          <w:color w:val="404040"/>
          <w:sz w:val="24"/>
          <w:rFonts w:ascii="Inter" w:hAnsi="Inter" w:eastAsia="Noto Sans CJK JP" w:cs="Noto Sans CJK JP"/>
        </w:rPr>
        <w:t xml:space="preserve"> screen with your selected attributes and a status indicator, such as "In Progress." Ensure all selected fields are correctly listed under their respective data groups.</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Review screen showing selected attributes under Person Name and E-Mail, with status In Progress.</w:t>
      </w:r>
    </w:p>
    <w:p>
      <w:pPr>
        <w:pStyle w:val="Heading1"/>
        <w:keepNext/>
        <w:keepLines/>
        <w:outlineLvl w:val="0"/>
      </w:pPr>
      <w:r>
        <w:rPr>
          <w:b/>
          <w:color w:val="404040"/>
          <w:sz w:val="32"/>
          <w:rFonts w:ascii="Inter" w:hAnsi="Inter" w:eastAsia="Noto Sans CJK JP" w:cs="Noto Sans CJK JP"/>
        </w:rPr>
        <w:t>Step 14: Review the Extract Attributes section</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Define</w:t>
      </w:r>
      <w:r>
        <w:rPr>
          <w:color w:val="404040"/>
          <w:sz w:val="24"/>
          <w:rFonts w:ascii="Inter" w:hAnsi="Inter" w:eastAsia="Noto Sans CJK JP" w:cs="Noto Sans CJK JP"/>
        </w:rPr>
        <w:t xml:space="preserve"> tab, locate the </w:t>
      </w:r>
      <w:r>
        <w:rPr>
          <w:b/>
          <w:color w:val="404040"/>
          <w:sz w:val="24"/>
          <w:rFonts w:ascii="Inter" w:hAnsi="Inter" w:eastAsia="Noto Sans CJK JP" w:cs="Noto Sans CJK JP"/>
        </w:rPr>
        <w:t>Extract Attributes</w:t>
      </w:r>
      <w:r>
        <w:rPr>
          <w:color w:val="404040"/>
          <w:sz w:val="24"/>
          <w:rFonts w:ascii="Inter" w:hAnsi="Inter" w:eastAsia="Noto Sans CJK JP" w:cs="Noto Sans CJK JP"/>
        </w:rPr>
        <w:t xml:space="preserve"> panel at the top of the screen. Confirm the following details:</w:t>
      </w:r>
    </w:p>
    <w:p>
      <w:pPr>
        <w:pStyle w:val="ListBullet2"/>
      </w:pPr>
      <w:r>
        <w:rPr>
          <w:b/>
          <w:color w:val="404040"/>
          <w:sz w:val="24"/>
          <w:rFonts w:ascii="Inter" w:hAnsi="Inter" w:eastAsia="Noto Sans CJK JP" w:cs="Noto Sans CJK JP"/>
        </w:rPr>
        <w:t>Tag Name:</w:t>
      </w:r>
      <w:r>
        <w:rPr>
          <w:color w:val="404040"/>
          <w:sz w:val="24"/>
          <w:rFonts w:ascii="Inter" w:hAnsi="Inter" w:eastAsia="Noto Sans CJK JP" w:cs="Noto Sans CJK JP"/>
        </w:rPr>
        <w:t xml:space="preserve"> Employees</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HR Archive</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Active</w:t>
      </w:r>
    </w:p>
    <w:p>
      <w:pPr>
        <w:pStyle w:val="ListBullet2"/>
      </w:pPr>
      <w:r>
        <w:rPr>
          <w:b/>
          <w:color w:val="404040"/>
          <w:sz w:val="24"/>
          <w:rFonts w:ascii="Inter" w:hAnsi="Inter" w:eastAsia="Noto Sans CJK JP" w:cs="Noto Sans CJK JP"/>
        </w:rPr>
        <w:t>Valid:</w:t>
      </w:r>
      <w:r>
        <w:rPr>
          <w:color w:val="404040"/>
          <w:sz w:val="24"/>
          <w:rFonts w:ascii="Inter" w:hAnsi="Inter" w:eastAsia="Noto Sans CJK JP" w:cs="Noto Sans CJK JP"/>
        </w:rPr>
        <w:t xml:space="preserve"> Valid</w:t>
      </w:r>
    </w:p>
    <w:p>
      <w:pPr>
        <w:pStyle w:val="ListBullet2"/>
      </w:pPr>
      <w:r>
        <w:rPr>
          <w:b/>
          <w:color w:val="404040"/>
          <w:sz w:val="24"/>
          <w:rFonts w:ascii="Inter" w:hAnsi="Inter" w:eastAsia="Noto Sans CJK JP" w:cs="Noto Sans CJK JP"/>
        </w:rPr>
        <w:t>Consumer:</w:t>
      </w:r>
      <w:r>
        <w:rPr>
          <w:color w:val="404040"/>
          <w:sz w:val="24"/>
          <w:rFonts w:ascii="Inter" w:hAnsi="Inter" w:eastAsia="Noto Sans CJK JP" w:cs="Noto Sans CJK JP"/>
        </w:rPr>
        <w:t xml:space="preserve"> Report</w:t>
      </w:r>
    </w:p>
    <w:p>
      <w:pPr>
        <w:pStyle w:val="ListBullet2"/>
      </w:pPr>
      <w:r>
        <w:rPr>
          <w:b/>
          <w:color w:val="404040"/>
          <w:sz w:val="24"/>
          <w:rFonts w:ascii="Inter" w:hAnsi="Inter" w:eastAsia="Noto Sans CJK JP" w:cs="Noto Sans CJK JP"/>
        </w:rPr>
        <w:t>Lock Definition:</w:t>
      </w:r>
      <w:r>
        <w:rPr>
          <w:color w:val="404040"/>
          <w:sz w:val="24"/>
          <w:rFonts w:ascii="Inter" w:hAnsi="Inter" w:eastAsia="Noto Sans CJK JP" w:cs="Noto Sans CJK JP"/>
        </w:rPr>
        <w:t xml:space="preserve"> Checked (enabled)</w:t>
      </w:r>
    </w:p>
    <w:p>
      <w:pPr>
        <w:pStyle w:val="ListBullet2"/>
      </w:pPr>
      <w:r>
        <w:rPr>
          <w:b/>
          <w:color w:val="404040"/>
          <w:sz w:val="24"/>
          <w:rFonts w:ascii="Inter" w:hAnsi="Inter" w:eastAsia="Noto Sans CJK JP" w:cs="Noto Sans CJK JP"/>
        </w:rPr>
        <w:t>Changes Only:</w:t>
      </w:r>
      <w:r>
        <w:rPr>
          <w:color w:val="404040"/>
          <w:sz w:val="24"/>
          <w:rFonts w:ascii="Inter" w:hAnsi="Inter" w:eastAsia="Noto Sans CJK JP" w:cs="Noto Sans CJK JP"/>
        </w:rPr>
        <w:t xml:space="preserve"> No (dropdown disabled)</w:t>
      </w:r>
    </w:p>
    <w:p>
      <w:pPr>
        <w:keepNext/>
        <w:keepLines/>
      </w:pPr>
      <w:r>
        <w:rPr>
          <w:color w:val="404040"/>
          <w:sz w:val="24"/>
          <w:rFonts w:ascii="Inter" w:hAnsi="Inter" w:eastAsia="Noto Sans CJK JP" w:cs="Noto Sans CJK JP"/>
        </w:rPr>
        <w:t xml:space="preserve">Additional fields such as </w:t>
      </w:r>
      <w:r>
        <w:rPr>
          <w:b/>
          <w:color w:val="404040"/>
          <w:sz w:val="24"/>
          <w:rFonts w:ascii="Inter" w:hAnsi="Inter" w:eastAsia="Noto Sans CJK JP" w:cs="Noto Sans CJK JP"/>
        </w:rPr>
        <w:t>Additional Details</w:t>
      </w:r>
      <w:r>
        <w:rPr>
          <w:color w:val="404040"/>
          <w:sz w:val="24"/>
          <w:rFonts w:ascii="Inter" w:hAnsi="Inter" w:eastAsia="Noto Sans CJK JP" w:cs="Noto Sans CJK JP"/>
        </w:rPr>
        <w:t xml:space="preserve">, </w:t>
      </w: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Unlock Comments</w:t>
      </w:r>
      <w:r>
        <w:rPr>
          <w:color w:val="404040"/>
          <w:sz w:val="24"/>
          <w:rFonts w:ascii="Inter" w:hAnsi="Inter" w:eastAsia="Noto Sans CJK JP" w:cs="Noto Sans CJK JP"/>
        </w:rPr>
        <w:t xml:space="preserve"> are present but not filled in for this example.</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Oracle HCM Define screen showing Extract Attributes: Tag Name Employees, Type HR Archive, Status Active, Valid, Consumer Report, Lock Definition checked, and Changes Only set to No.</w:t>
      </w:r>
    </w:p>
    <w:p>
      <w:pPr>
        <w:pStyle w:val="Heading1"/>
        <w:keepNext/>
        <w:keepLines/>
        <w:outlineLvl w:val="0"/>
      </w:pPr>
      <w:r>
        <w:rPr>
          <w:b/>
          <w:color w:val="404040"/>
          <w:sz w:val="32"/>
          <w:rFonts w:ascii="Inter" w:hAnsi="Inter" w:eastAsia="Noto Sans CJK JP" w:cs="Noto Sans CJK JP"/>
        </w:rPr>
        <w:t>Step 15: Verify the Parameters section</w:t>
      </w:r>
    </w:p>
    <w:p>
      <w:pPr/>
      <w:r>
        <w:rPr>
          <w:color w:val="404040"/>
          <w:sz w:val="24"/>
          <w:rFonts w:ascii="Inter" w:hAnsi="Inter" w:eastAsia="Noto Sans CJK JP" w:cs="Noto Sans CJK JP"/>
        </w:rPr>
        <w:t xml:space="preserve">Scroll down to the </w:t>
      </w:r>
      <w:r>
        <w:rPr>
          <w:b/>
          <w:color w:val="404040"/>
          <w:sz w:val="24"/>
          <w:rFonts w:ascii="Inter" w:hAnsi="Inter" w:eastAsia="Noto Sans CJK JP" w:cs="Noto Sans CJK JP"/>
        </w:rPr>
        <w:t>Parameters</w:t>
      </w:r>
      <w:r>
        <w:rPr>
          <w:color w:val="404040"/>
          <w:sz w:val="24"/>
          <w:rFonts w:ascii="Inter" w:hAnsi="Inter" w:eastAsia="Noto Sans CJK JP" w:cs="Noto Sans CJK JP"/>
        </w:rPr>
        <w:t xml:space="preserve"> panel and ensure the following parameters are listed:</w:t>
      </w:r>
    </w:p>
    <w:p>
      <w:pPr>
        <w:pStyle w:val="ListBullet2"/>
      </w:pPr>
      <w:r>
        <w:rPr>
          <w:b/>
          <w:color w:val="404040"/>
          <w:sz w:val="24"/>
          <w:rFonts w:ascii="Inter" w:hAnsi="Inter" w:eastAsia="Noto Sans CJK JP" w:cs="Noto Sans CJK JP"/>
        </w:rPr>
        <w:t>Baseline Only</w:t>
      </w:r>
      <w:r>
        <w:rPr>
          <w:color w:val="404040"/>
          <w:sz w:val="24"/>
          <w:rFonts w:ascii="Inter" w:hAnsi="Inter" w:eastAsia="Noto Sans CJK JP" w:cs="Noto Sans CJK JP"/>
        </w:rPr>
        <w:t xml:space="preserve"> — Tag Name: baseline_only, Data Type: Text, Display: Yes, Display Format: Lookup Choice, Lookup: YES_NO, Description: Baseline Only</w:t>
      </w:r>
    </w:p>
    <w:p>
      <w:pPr>
        <w:pStyle w:val="ListBullet2"/>
      </w:pPr>
      <w:r>
        <w:rPr>
          <w:b/>
          <w:color w:val="404040"/>
          <w:sz w:val="24"/>
          <w:rFonts w:ascii="Inter" w:hAnsi="Inter" w:eastAsia="Noto Sans CJK JP" w:cs="Noto Sans CJK JP"/>
        </w:rPr>
        <w:t>Effective Date</w:t>
      </w:r>
      <w:r>
        <w:rPr>
          <w:color w:val="404040"/>
          <w:sz w:val="24"/>
          <w:rFonts w:ascii="Inter" w:hAnsi="Inter" w:eastAsia="Noto Sans CJK JP" w:cs="Noto Sans CJK JP"/>
        </w:rPr>
        <w:t xml:space="preserve"> — Tag Name: effective_date, Data Type: Date, Display: Yes, Description: Effective Date</w:t>
      </w:r>
    </w:p>
    <w:p>
      <w:pPr/>
      <w:r>
        <w:rPr>
          <w:color w:val="404040"/>
          <w:sz w:val="24"/>
          <w:rFonts w:ascii="Inter" w:hAnsi="Inter" w:eastAsia="Noto Sans CJK JP" w:cs="Noto Sans CJK JP"/>
        </w:rPr>
        <w:t>Confirm that both parameters are visible and set to display.</w:t>
      </w:r>
    </w:p>
    <w:p>
      <w:pPr>
        <w:pStyle w:val="Heading1"/>
        <w:keepNext/>
        <w:keepLines/>
        <w:outlineLvl w:val="0"/>
      </w:pPr>
      <w:r>
        <w:rPr>
          <w:b/>
          <w:color w:val="404040"/>
          <w:sz w:val="32"/>
          <w:rFonts w:ascii="Inter" w:hAnsi="Inter" w:eastAsia="Noto Sans CJK JP" w:cs="Noto Sans CJK JP"/>
        </w:rPr>
        <w:t>Step 16: Validate or edit as needed</w:t>
      </w:r>
    </w:p>
    <w:p>
      <w:pPr/>
      <w:r>
        <w:rPr>
          <w:color w:val="404040"/>
          <w:sz w:val="24"/>
          <w:rFonts w:ascii="Inter" w:hAnsi="Inter" w:eastAsia="Noto Sans CJK JP" w:cs="Noto Sans CJK JP"/>
        </w:rPr>
        <w:t xml:space="preserve">If any details are incorrect, use the </w:t>
      </w:r>
      <w:r>
        <w:rPr>
          <w:b/>
          <w:color w:val="404040"/>
          <w:sz w:val="24"/>
          <w:rFonts w:ascii="Inter" w:hAnsi="Inter" w:eastAsia="Noto Sans CJK JP" w:cs="Noto Sans CJK JP"/>
        </w:rPr>
        <w:t>Edit</w:t>
      </w:r>
      <w:r>
        <w:rPr>
          <w:color w:val="404040"/>
          <w:sz w:val="24"/>
          <w:rFonts w:ascii="Inter" w:hAnsi="Inter" w:eastAsia="Noto Sans CJK JP" w:cs="Noto Sans CJK JP"/>
        </w:rPr>
        <w:t xml:space="preserve"> options to make changes. Use the </w:t>
      </w:r>
      <w:r>
        <w:rPr>
          <w:b/>
          <w:color w:val="404040"/>
          <w:sz w:val="24"/>
          <w:rFonts w:ascii="Inter" w:hAnsi="Inter" w:eastAsia="Noto Sans CJK JP" w:cs="Noto Sans CJK JP"/>
        </w:rPr>
        <w:t>Validate</w:t>
      </w:r>
      <w:r>
        <w:rPr>
          <w:color w:val="404040"/>
          <w:sz w:val="24"/>
          <w:rFonts w:ascii="Inter" w:hAnsi="Inter" w:eastAsia="Noto Sans CJK JP" w:cs="Noto Sans CJK JP"/>
        </w:rPr>
        <w:t xml:space="preserve"> button in the top right to check for errors in your extract definition. Use the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button to save any further changes, or </w:t>
      </w:r>
      <w:r>
        <w:rPr>
          <w:b/>
          <w:color w:val="404040"/>
          <w:sz w:val="24"/>
          <w:rFonts w:ascii="Inter" w:hAnsi="Inter" w:eastAsia="Noto Sans CJK JP" w:cs="Noto Sans CJK JP"/>
        </w:rPr>
        <w:t>Cancel</w:t>
      </w:r>
      <w:r>
        <w:rPr>
          <w:color w:val="404040"/>
          <w:sz w:val="24"/>
          <w:rFonts w:ascii="Inter" w:hAnsi="Inter" w:eastAsia="Noto Sans CJK JP" w:cs="Noto Sans CJK JP"/>
        </w:rPr>
        <w:t xml:space="preserve"> to discard them.</w:t>
      </w:r>
    </w:p>
    <w:p>
      <w:pPr/>
      <w:r>
        <w:rPr>
          <w:color w:val="404040"/>
          <w:sz w:val="24"/>
          <w:rFonts w:ascii="Inter" w:hAnsi="Inter" w:eastAsia="Noto Sans CJK JP" w:cs="Noto Sans CJK JP"/>
        </w:rPr>
        <w:t xml:space="preserve">Double-check all attribute values for accuracy before proceeding, and ensure all required parameters are present and correctly configured. When </w:t>
      </w:r>
      <w:r>
        <w:rPr>
          <w:b/>
          <w:color w:val="404040"/>
          <w:sz w:val="24"/>
          <w:rFonts w:ascii="Inter" w:hAnsi="Inter" w:eastAsia="Noto Sans CJK JP" w:cs="Noto Sans CJK JP"/>
        </w:rPr>
        <w:t>Lock Definition</w:t>
      </w:r>
      <w:r>
        <w:rPr>
          <w:color w:val="404040"/>
          <w:sz w:val="24"/>
          <w:rFonts w:ascii="Inter" w:hAnsi="Inter" w:eastAsia="Noto Sans CJK JP" w:cs="Noto Sans CJK JP"/>
        </w:rPr>
        <w:t xml:space="preserve"> is checked, it prevents further changes unless unlocked. Always validate your extract before moving to delivery or scheduling.</w:t>
      </w:r>
    </w:p>
    <w:p>
      <w:pPr>
        <w:pStyle w:val="Heading1"/>
        <w:keepNext/>
        <w:keepLines/>
        <w:outlineLvl w:val="0"/>
      </w:pPr>
      <w:r>
        <w:rPr>
          <w:b/>
          <w:color w:val="404040"/>
          <w:sz w:val="32"/>
          <w:rFonts w:ascii="Inter" w:hAnsi="Inter" w:eastAsia="Noto Sans CJK JP" w:cs="Noto Sans CJK JP"/>
        </w:rPr>
        <w:t>Step 17: Update the Unlock Comments field</w:t>
      </w:r>
    </w:p>
    <w:p>
      <w:pPr>
        <w:keepNext/>
        <w:keepLines/>
      </w:pPr>
      <w:r>
        <w:rPr>
          <w:color w:val="404040"/>
          <w:sz w:val="24"/>
          <w:rFonts w:ascii="Inter" w:hAnsi="Inter" w:eastAsia="Noto Sans CJK JP" w:cs="Noto Sans CJK JP"/>
        </w:rPr>
        <w:t xml:space="preserve">Enter a descriptive value in the </w:t>
      </w:r>
      <w:r>
        <w:rPr>
          <w:b/>
          <w:color w:val="404040"/>
          <w:sz w:val="24"/>
          <w:rFonts w:ascii="Inter" w:hAnsi="Inter" w:eastAsia="Noto Sans CJK JP" w:cs="Noto Sans CJK JP"/>
        </w:rPr>
        <w:t>Unlock Comments</w:t>
      </w:r>
      <w:r>
        <w:rPr>
          <w:color w:val="404040"/>
          <w:sz w:val="24"/>
          <w:rFonts w:ascii="Inter" w:hAnsi="Inter" w:eastAsia="Noto Sans CJK JP" w:cs="Noto Sans CJK JP"/>
        </w:rPr>
        <w:t xml:space="preserve"> field, for example </w:t>
      </w:r>
      <w:r>
        <w:rPr>
          <w:color w:val="4472C4"/>
          <w:sz w:val="24"/>
          <w:rFonts w:ascii="Times New Roman" w:hAnsi="Times New Roman" w:eastAsia="Noto Sans CJK JP" w:cs="Noto Sans CJK JP"/>
        </w:rPr>
        <w:t>HCM_USER2 04-Feb-2024 Test</w:t>
      </w:r>
      <w:r>
        <w:rPr>
          <w:color w:val="404040"/>
          <w:sz w:val="24"/>
          <w:rFonts w:ascii="Inter" w:hAnsi="Inter" w:eastAsia="Noto Sans CJK JP" w:cs="Noto Sans CJK JP"/>
        </w:rPr>
        <w:t>. This field is now populated with the user and date information.</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Unlock Comments field updated with "HCM_USER2 04-Feb-2024 Test" in the Define section.</w:t>
      </w:r>
    </w:p>
    <w:p>
      <w:pPr>
        <w:pStyle w:val="Heading1"/>
        <w:keepNext/>
        <w:keepLines/>
        <w:outlineLvl w:val="0"/>
      </w:pPr>
      <w:r>
        <w:rPr>
          <w:b/>
          <w:color w:val="404040"/>
          <w:sz w:val="32"/>
          <w:rFonts w:ascii="Inter" w:hAnsi="Inter" w:eastAsia="Noto Sans CJK JP" w:cs="Noto Sans CJK JP"/>
        </w:rPr>
        <w:t>Step 18: Review the Person object in the Design section</w:t>
      </w:r>
    </w:p>
    <w:p>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Design</w:t>
      </w:r>
      <w:r>
        <w:rPr>
          <w:color w:val="404040"/>
          <w:sz w:val="24"/>
          <w:rFonts w:ascii="Inter" w:hAnsi="Inter" w:eastAsia="Noto Sans CJK JP" w:cs="Noto Sans CJK JP"/>
        </w:rPr>
        <w:t xml:space="preserve"> from the left navigation menu. The </w:t>
      </w:r>
      <w:r>
        <w:rPr>
          <w:b/>
          <w:color w:val="404040"/>
          <w:sz w:val="24"/>
          <w:rFonts w:ascii="Inter" w:hAnsi="Inter" w:eastAsia="Noto Sans CJK JP" w:cs="Noto Sans CJK JP"/>
        </w:rPr>
        <w:t>Design</w:t>
      </w:r>
      <w:r>
        <w:rPr>
          <w:color w:val="404040"/>
          <w:sz w:val="24"/>
          <w:rFonts w:ascii="Inter" w:hAnsi="Inter" w:eastAsia="Noto Sans CJK JP" w:cs="Noto Sans CJK JP"/>
        </w:rPr>
        <w:t xml:space="preserve"> section displays a list of objects, such as Person, E-Mail, Person Name, and Person Name Details.</w:t>
      </w:r>
    </w:p>
    <w:p>
      <w:pPr/>
      <w:r>
        <w:rPr>
          <w:color w:val="404040"/>
          <w:sz w:val="24"/>
          <w:rFonts w:ascii="Inter" w:hAnsi="Inter" w:eastAsia="Noto Sans CJK JP" w:cs="Noto Sans CJK JP"/>
        </w:rPr>
        <w:t xml:space="preserve">With the </w:t>
      </w:r>
      <w:r>
        <w:rPr>
          <w:b/>
          <w:color w:val="404040"/>
          <w:sz w:val="24"/>
          <w:rFonts w:ascii="Inter" w:hAnsi="Inter" w:eastAsia="Noto Sans CJK JP" w:cs="Noto Sans CJK JP"/>
        </w:rPr>
        <w:t>Person</w:t>
      </w:r>
      <w:r>
        <w:rPr>
          <w:color w:val="404040"/>
          <w:sz w:val="24"/>
          <w:rFonts w:ascii="Inter" w:hAnsi="Inter" w:eastAsia="Noto Sans CJK JP" w:cs="Noto Sans CJK JP"/>
        </w:rPr>
        <w:t xml:space="preserve"> object selected, its properties display as follows:</w:t>
      </w:r>
    </w:p>
    <w:p>
      <w:pPr>
        <w:pStyle w:val="ListBullet2"/>
      </w:pPr>
      <w:r>
        <w:rPr>
          <w:color w:val="404040"/>
          <w:sz w:val="24"/>
          <w:rFonts w:ascii="Inter" w:hAnsi="Inter" w:eastAsia="Noto Sans CJK JP" w:cs="Noto Sans CJK JP"/>
        </w:rPr>
        <w:t>Name: Person</w:t>
      </w:r>
    </w:p>
    <w:p>
      <w:pPr>
        <w:pStyle w:val="ListBullet2"/>
      </w:pPr>
      <w:r>
        <w:rPr>
          <w:color w:val="404040"/>
          <w:sz w:val="24"/>
          <w:rFonts w:ascii="Inter" w:hAnsi="Inter" w:eastAsia="Noto Sans CJK JP" w:cs="Noto Sans CJK JP"/>
        </w:rPr>
        <w:t>Tag Name: Person</w:t>
      </w:r>
    </w:p>
    <w:p>
      <w:pPr>
        <w:pStyle w:val="ListBullet2"/>
      </w:pPr>
      <w:r>
        <w:rPr>
          <w:color w:val="404040"/>
          <w:sz w:val="24"/>
          <w:rFonts w:ascii="Inter" w:hAnsi="Inter" w:eastAsia="Noto Sans CJK JP" w:cs="Noto Sans CJK JP"/>
        </w:rPr>
        <w:t>User Entity: PER_EXT_SEC_PERSON_UE</w:t>
      </w:r>
    </w:p>
    <w:p>
      <w:pPr>
        <w:pStyle w:val="ListBullet2"/>
      </w:pPr>
      <w:r>
        <w:rPr>
          <w:color w:val="404040"/>
          <w:sz w:val="24"/>
          <w:rFonts w:ascii="Inter" w:hAnsi="Inter" w:eastAsia="Noto Sans CJK JP" w:cs="Noto Sans CJK JP"/>
        </w:rPr>
        <w:t>Threading Database Item: Extract Person ID</w:t>
      </w:r>
    </w:p>
    <w:p>
      <w:pPr>
        <w:pStyle w:val="ListBullet2"/>
      </w:pPr>
      <w:r>
        <w:rPr>
          <w:color w:val="404040"/>
          <w:sz w:val="24"/>
          <w:rFonts w:ascii="Inter" w:hAnsi="Inter" w:eastAsia="Noto Sans CJK JP" w:cs="Noto Sans CJK JP"/>
        </w:rPr>
        <w:t>Threading Action Type: Object actions</w:t>
      </w:r>
    </w:p>
    <w:p>
      <w:pPr>
        <w:pStyle w:val="ListBullet2"/>
        <w:keepNext/>
        <w:keepLines/>
      </w:pPr>
      <w:r>
        <w:rPr>
          <w:color w:val="404040"/>
          <w:sz w:val="24"/>
          <w:rFonts w:ascii="Inter" w:hAnsi="Inter" w:eastAsia="Noto Sans CJK JP" w:cs="Noto Sans CJK JP"/>
        </w:rPr>
        <w:t>Description: Person Data Group</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Design section with the Person object selected, showing its properties.</w:t>
      </w:r>
    </w:p>
    <w:p>
      <w:pPr>
        <w:pStyle w:val="Heading1"/>
        <w:keepNext/>
        <w:keepLines/>
        <w:outlineLvl w:val="0"/>
      </w:pPr>
      <w:r>
        <w:rPr>
          <w:b/>
          <w:color w:val="404040"/>
          <w:sz w:val="32"/>
          <w:rFonts w:ascii="Inter" w:hAnsi="Inter" w:eastAsia="Noto Sans CJK JP" w:cs="Noto Sans CJK JP"/>
        </w:rPr>
        <w:t>Step 19: Review E-Mail Details properties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E-Mail Details</w:t>
      </w:r>
      <w:r>
        <w:rPr>
          <w:color w:val="404040"/>
          <w:sz w:val="24"/>
          <w:rFonts w:ascii="Inter" w:hAnsi="Inter" w:eastAsia="Noto Sans CJK JP" w:cs="Noto Sans CJK JP"/>
        </w:rPr>
        <w:t xml:space="preserve"> under the </w:t>
      </w:r>
      <w:r>
        <w:rPr>
          <w:b/>
          <w:color w:val="404040"/>
          <w:sz w:val="24"/>
          <w:rFonts w:ascii="Inter" w:hAnsi="Inter" w:eastAsia="Noto Sans CJK JP" w:cs="Noto Sans CJK JP"/>
        </w:rPr>
        <w:t>E-Mail</w:t>
      </w:r>
      <w:r>
        <w:rPr>
          <w:color w:val="404040"/>
          <w:sz w:val="24"/>
          <w:rFonts w:ascii="Inter" w:hAnsi="Inter" w:eastAsia="Noto Sans CJK JP" w:cs="Noto Sans CJK JP"/>
        </w:rPr>
        <w:t xml:space="preserve"> object in the Design section. The properties display as follows:</w:t>
      </w:r>
    </w:p>
    <w:p>
      <w:pPr>
        <w:pStyle w:val="ListBullet2"/>
      </w:pPr>
      <w:r>
        <w:rPr>
          <w:color w:val="404040"/>
          <w:sz w:val="24"/>
          <w:rFonts w:ascii="Inter" w:hAnsi="Inter" w:eastAsia="Noto Sans CJK JP" w:cs="Noto Sans CJK JP"/>
        </w:rPr>
        <w:t>Effective Start Date: 1/1/00</w:t>
      </w:r>
    </w:p>
    <w:p>
      <w:pPr>
        <w:pStyle w:val="ListBullet2"/>
      </w:pPr>
      <w:r>
        <w:rPr>
          <w:color w:val="404040"/>
          <w:sz w:val="24"/>
          <w:rFonts w:ascii="Inter" w:hAnsi="Inter" w:eastAsia="Noto Sans CJK JP" w:cs="Noto Sans CJK JP"/>
        </w:rPr>
        <w:t>Name: E-Mail Details</w:t>
      </w:r>
    </w:p>
    <w:p>
      <w:pPr>
        <w:pStyle w:val="ListBullet2"/>
      </w:pPr>
      <w:r>
        <w:rPr>
          <w:color w:val="404040"/>
          <w:sz w:val="24"/>
          <w:rFonts w:ascii="Inter" w:hAnsi="Inter" w:eastAsia="Noto Sans CJK JP" w:cs="Noto Sans CJK JP"/>
        </w:rPr>
        <w:t>Tag Name: EmailDetails</w:t>
      </w:r>
    </w:p>
    <w:p>
      <w:pPr>
        <w:pStyle w:val="ListBullet2"/>
      </w:pPr>
      <w:r>
        <w:rPr>
          <w:color w:val="404040"/>
          <w:sz w:val="24"/>
          <w:rFonts w:ascii="Inter" w:hAnsi="Inter" w:eastAsia="Noto Sans CJK JP" w:cs="Noto Sans CJK JP"/>
        </w:rPr>
        <w:t>Type: Detail record</w:t>
      </w:r>
    </w:p>
    <w:p>
      <w:pPr>
        <w:pStyle w:val="ListBullet2"/>
      </w:pPr>
      <w:r>
        <w:rPr>
          <w:color w:val="404040"/>
          <w:sz w:val="24"/>
          <w:rFonts w:ascii="Inter" w:hAnsi="Inter" w:eastAsia="Noto Sans CJK JP" w:cs="Noto Sans CJK JP"/>
        </w:rPr>
        <w:t>Process Type: Fast Formula</w:t>
      </w:r>
    </w:p>
    <w:p>
      <w:pPr>
        <w:pStyle w:val="ListBullet2"/>
      </w:pPr>
      <w:r>
        <w:rPr>
          <w:color w:val="404040"/>
          <w:sz w:val="24"/>
          <w:rFonts w:ascii="Inter" w:hAnsi="Inter" w:eastAsia="Noto Sans CJK JP" w:cs="Noto Sans CJK JP"/>
        </w:rPr>
        <w:t>Next Data Group: (blank)</w:t>
      </w:r>
    </w:p>
    <w:p>
      <w:pPr>
        <w:pStyle w:val="ListBullet2"/>
      </w:pPr>
      <w:r>
        <w:rPr>
          <w:color w:val="404040"/>
          <w:sz w:val="24"/>
          <w:rFonts w:ascii="Inter" w:hAnsi="Inter" w:eastAsia="Noto Sans CJK JP" w:cs="Noto Sans CJK JP"/>
        </w:rPr>
        <w:t>Description: (blank)</w:t>
      </w:r>
    </w:p>
    <w:p>
      <w:pPr>
        <w:pStyle w:val="ListBullet2"/>
        <w:keepNext/>
        <w:keepLines/>
      </w:pPr>
      <w:r>
        <w:rPr>
          <w:color w:val="404040"/>
          <w:sz w:val="24"/>
          <w:rFonts w:ascii="Inter" w:hAnsi="Inter" w:eastAsia="Noto Sans CJK JP" w:cs="Noto Sans CJK JP"/>
        </w:rPr>
        <w:t>Generated Fast Formula: EXT_EXT_HEX_EE_E_MAIL_DETAILS_100105326649390</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E-Mail Details object selected, showing its properties in the Design section.</w:t>
      </w:r>
    </w:p>
    <w:p>
      <w:pPr>
        <w:pStyle w:val="Heading1"/>
        <w:keepNext/>
        <w:keepLines/>
        <w:outlineLvl w:val="0"/>
      </w:pPr>
      <w:r>
        <w:rPr>
          <w:b/>
          <w:color w:val="404040"/>
          <w:sz w:val="32"/>
          <w:rFonts w:ascii="Inter" w:hAnsi="Inter" w:eastAsia="Noto Sans CJK JP" w:cs="Noto Sans CJK JP"/>
        </w:rPr>
        <w:t>Step 20: Confirm the E-Mail Details properties and attributes</w:t>
      </w:r>
    </w:p>
    <w:p>
      <w:pPr>
        <w:keepNext/>
        <w:keepLines/>
      </w:pPr>
      <w:r>
        <w:rPr>
          <w:color w:val="404040"/>
          <w:sz w:val="24"/>
          <w:rFonts w:ascii="Inter" w:hAnsi="Inter" w:eastAsia="Noto Sans CJK JP" w:cs="Noto Sans CJK JP"/>
        </w:rPr>
        <w:t>Review the Effective Start Date, Tag Name, and other details to confirm they are correct.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E-Mail Details properties and attributes visible in the Design section.</w:t>
      </w:r>
    </w:p>
    <w:p>
      <w:pPr>
        <w:pStyle w:val="Heading1"/>
        <w:keepNext/>
        <w:keepLines/>
        <w:outlineLvl w:val="0"/>
      </w:pPr>
      <w:r>
        <w:rPr>
          <w:b/>
          <w:color w:val="404040"/>
          <w:sz w:val="32"/>
          <w:rFonts w:ascii="Inter" w:hAnsi="Inter" w:eastAsia="Noto Sans CJK JP" w:cs="Noto Sans CJK JP"/>
        </w:rPr>
        <w:t>Step 21: Review Person Name Details properties</w:t>
      </w:r>
    </w:p>
    <w:p>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Person Name Details</w:t>
      </w:r>
      <w:r>
        <w:rPr>
          <w:color w:val="404040"/>
          <w:sz w:val="24"/>
          <w:rFonts w:ascii="Inter" w:hAnsi="Inter" w:eastAsia="Noto Sans CJK JP" w:cs="Noto Sans CJK JP"/>
        </w:rPr>
        <w:t xml:space="preserve"> under the </w:t>
      </w:r>
      <w:r>
        <w:rPr>
          <w:b/>
          <w:color w:val="404040"/>
          <w:sz w:val="24"/>
          <w:rFonts w:ascii="Inter" w:hAnsi="Inter" w:eastAsia="Noto Sans CJK JP" w:cs="Noto Sans CJK JP"/>
        </w:rPr>
        <w:t>Person Name</w:t>
      </w:r>
      <w:r>
        <w:rPr>
          <w:color w:val="404040"/>
          <w:sz w:val="24"/>
          <w:rFonts w:ascii="Inter" w:hAnsi="Inter" w:eastAsia="Noto Sans CJK JP" w:cs="Noto Sans CJK JP"/>
        </w:rPr>
        <w:t xml:space="preserve"> object in the Design section. The properties display as follows:</w:t>
      </w:r>
    </w:p>
    <w:p>
      <w:pPr>
        <w:pStyle w:val="ListBullet2"/>
      </w:pPr>
      <w:r>
        <w:rPr>
          <w:color w:val="404040"/>
          <w:sz w:val="24"/>
          <w:rFonts w:ascii="Inter" w:hAnsi="Inter" w:eastAsia="Noto Sans CJK JP" w:cs="Noto Sans CJK JP"/>
        </w:rPr>
        <w:t>Effective Start Date: 1/1/00</w:t>
      </w:r>
    </w:p>
    <w:p>
      <w:pPr>
        <w:pStyle w:val="ListBullet2"/>
      </w:pPr>
      <w:r>
        <w:rPr>
          <w:color w:val="404040"/>
          <w:sz w:val="24"/>
          <w:rFonts w:ascii="Inter" w:hAnsi="Inter" w:eastAsia="Noto Sans CJK JP" w:cs="Noto Sans CJK JP"/>
        </w:rPr>
        <w:t>Name: Person Name Details</w:t>
      </w:r>
    </w:p>
    <w:p>
      <w:pPr>
        <w:pStyle w:val="ListBullet2"/>
      </w:pPr>
      <w:r>
        <w:rPr>
          <w:color w:val="404040"/>
          <w:sz w:val="24"/>
          <w:rFonts w:ascii="Inter" w:hAnsi="Inter" w:eastAsia="Noto Sans CJK JP" w:cs="Noto Sans CJK JP"/>
        </w:rPr>
        <w:t>Tag Name: PersonNameDetails</w:t>
      </w:r>
    </w:p>
    <w:p>
      <w:pPr>
        <w:pStyle w:val="ListBullet2"/>
      </w:pPr>
      <w:r>
        <w:rPr>
          <w:color w:val="404040"/>
          <w:sz w:val="24"/>
          <w:rFonts w:ascii="Inter" w:hAnsi="Inter" w:eastAsia="Noto Sans CJK JP" w:cs="Noto Sans CJK JP"/>
        </w:rPr>
        <w:t>Type: Detail record</w:t>
      </w:r>
    </w:p>
    <w:p>
      <w:pPr>
        <w:pStyle w:val="ListBullet2"/>
      </w:pPr>
      <w:r>
        <w:rPr>
          <w:color w:val="404040"/>
          <w:sz w:val="24"/>
          <w:rFonts w:ascii="Inter" w:hAnsi="Inter" w:eastAsia="Noto Sans CJK JP" w:cs="Noto Sans CJK JP"/>
        </w:rPr>
        <w:t>Process Type: Fast Formula</w:t>
      </w:r>
    </w:p>
    <w:p>
      <w:pPr>
        <w:pStyle w:val="ListBullet2"/>
      </w:pPr>
      <w:r>
        <w:rPr>
          <w:color w:val="404040"/>
          <w:sz w:val="24"/>
          <w:rFonts w:ascii="Inter" w:hAnsi="Inter" w:eastAsia="Noto Sans CJK JP" w:cs="Noto Sans CJK JP"/>
        </w:rPr>
        <w:t>Next Data Group: (blank)</w:t>
      </w:r>
    </w:p>
    <w:p>
      <w:pPr>
        <w:pStyle w:val="ListBullet2"/>
      </w:pPr>
      <w:r>
        <w:rPr>
          <w:color w:val="404040"/>
          <w:sz w:val="24"/>
          <w:rFonts w:ascii="Inter" w:hAnsi="Inter" w:eastAsia="Noto Sans CJK JP" w:cs="Noto Sans CJK JP"/>
        </w:rPr>
        <w:t>Description: (blank)</w:t>
      </w:r>
    </w:p>
    <w:p>
      <w:pPr>
        <w:pStyle w:val="ListBullet2"/>
        <w:keepNext/>
        <w:keepLines/>
      </w:pPr>
      <w:r>
        <w:rPr>
          <w:color w:val="404040"/>
          <w:sz w:val="24"/>
          <w:rFonts w:ascii="Inter" w:hAnsi="Inter" w:eastAsia="Noto Sans CJK JP" w:cs="Noto Sans CJK JP"/>
        </w:rPr>
        <w:t>Generated Fast Formula: EXT_EXT_HEX_EE_PERSON_NAME_DETAILS_100105326649387</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Person Name Details object selected, showing its properties in the Design section.</w:t>
      </w:r>
    </w:p>
    <w:p>
      <w:pPr>
        <w:pStyle w:val="Heading1"/>
        <w:keepNext/>
        <w:keepLines/>
        <w:outlineLvl w:val="0"/>
      </w:pPr>
      <w:r>
        <w:rPr>
          <w:b/>
          <w:color w:val="404040"/>
          <w:sz w:val="32"/>
          <w:rFonts w:ascii="Inter" w:hAnsi="Inter" w:eastAsia="Noto Sans CJK JP" w:cs="Noto Sans CJK JP"/>
        </w:rPr>
        <w:t>Step 22: View Person Name Details attributes</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Attributes</w:t>
      </w:r>
      <w:r>
        <w:rPr>
          <w:color w:val="404040"/>
          <w:sz w:val="24"/>
          <w:rFonts w:ascii="Inter" w:hAnsi="Inter" w:eastAsia="Noto Sans CJK JP" w:cs="Noto Sans CJK JP"/>
        </w:rPr>
        <w:t xml:space="preserve"> tab for </w:t>
      </w:r>
      <w:r>
        <w:rPr>
          <w:b/>
          <w:color w:val="404040"/>
          <w:sz w:val="24"/>
          <w:rFonts w:ascii="Inter" w:hAnsi="Inter" w:eastAsia="Noto Sans CJK JP" w:cs="Noto Sans CJK JP"/>
        </w:rPr>
        <w:t>Person Name Details</w:t>
      </w:r>
      <w:r>
        <w:rPr>
          <w:color w:val="404040"/>
          <w:sz w:val="24"/>
          <w:rFonts w:ascii="Inter" w:hAnsi="Inter" w:eastAsia="Noto Sans CJK JP" w:cs="Noto Sans CJK JP"/>
        </w:rPr>
        <w:t xml:space="preserve"> to view its attributes:</w:t>
      </w:r>
    </w:p>
    <w:p>
      <w:pPr>
        <w:pStyle w:val="ListBullet2"/>
      </w:pPr>
      <w:r>
        <w:rPr>
          <w:color w:val="404040"/>
          <w:sz w:val="24"/>
          <w:rFonts w:ascii="Inter" w:hAnsi="Inter" w:eastAsia="Noto Sans CJK JP" w:cs="Noto Sans CJK JP"/>
        </w:rPr>
        <w:t>Effective Start Date (Type: Database item group)</w:t>
      </w:r>
    </w:p>
    <w:p>
      <w:pPr>
        <w:pStyle w:val="ListBullet2"/>
      </w:pPr>
      <w:r>
        <w:rPr>
          <w:color w:val="404040"/>
          <w:sz w:val="24"/>
          <w:rFonts w:ascii="Inter" w:hAnsi="Inter" w:eastAsia="Noto Sans CJK JP" w:cs="Noto Sans CJK JP"/>
        </w:rPr>
        <w:t>Person Name Id (Type: Database item group, Key Attribute)</w:t>
      </w:r>
    </w:p>
    <w:p>
      <w:pPr>
        <w:pStyle w:val="ListBullet2"/>
      </w:pPr>
      <w:r>
        <w:rPr>
          <w:color w:val="404040"/>
          <w:sz w:val="24"/>
          <w:rFonts w:ascii="Inter" w:hAnsi="Inter" w:eastAsia="Noto Sans CJK JP" w:cs="Noto Sans CJK JP"/>
        </w:rPr>
        <w:t>First Name (Type: Database item group)</w:t>
      </w:r>
    </w:p>
    <w:p>
      <w:pPr>
        <w:pStyle w:val="ListBullet2"/>
      </w:pPr>
      <w:r>
        <w:rPr>
          <w:color w:val="404040"/>
          <w:sz w:val="24"/>
          <w:rFonts w:ascii="Inter" w:hAnsi="Inter" w:eastAsia="Noto Sans CJK JP" w:cs="Noto Sans CJK JP"/>
        </w:rPr>
        <w:t>Last Name (Type: Database item group)</w:t>
      </w:r>
    </w:p>
    <w:p>
      <w:pPr>
        <w:pStyle w:val="ListBullet2"/>
      </w:pPr>
      <w:r>
        <w:rPr>
          <w:color w:val="404040"/>
          <w:sz w:val="24"/>
          <w:rFonts w:ascii="Inter" w:hAnsi="Inter" w:eastAsia="Noto Sans CJK JP" w:cs="Noto Sans CJK JP"/>
        </w:rPr>
        <w:t>Full Name (Type: Database item group)</w:t>
      </w:r>
    </w:p>
    <w:p>
      <w:pPr>
        <w:pStyle w:val="ListBullet2"/>
        <w:keepNext/>
        <w:keepLines/>
      </w:pPr>
      <w:r>
        <w:rPr>
          <w:color w:val="404040"/>
          <w:sz w:val="24"/>
          <w:rFonts w:ascii="Inter" w:hAnsi="Inter" w:eastAsia="Noto Sans CJK JP" w:cs="Noto Sans CJK JP"/>
        </w:rPr>
        <w:t>Type (Type: Database item group)</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Attributes tab for Person Name Details showing all attribute fields.</w:t>
      </w:r>
    </w:p>
    <w:p>
      <w:pPr>
        <w:pStyle w:val="Heading1"/>
        <w:keepNext/>
        <w:keepLines/>
        <w:outlineLvl w:val="0"/>
      </w:pPr>
      <w:r>
        <w:rPr>
          <w:b/>
          <w:color w:val="404040"/>
          <w:sz w:val="32"/>
          <w:rFonts w:ascii="Inter" w:hAnsi="Inter" w:eastAsia="Noto Sans CJK JP" w:cs="Noto Sans CJK JP"/>
        </w:rPr>
        <w:t>Step 23: Navigate to the Deliver section</w:t>
      </w:r>
    </w:p>
    <w:p>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Deliver</w:t>
      </w:r>
      <w:r>
        <w:rPr>
          <w:color w:val="404040"/>
          <w:sz w:val="24"/>
          <w:rFonts w:ascii="Inter" w:hAnsi="Inter" w:eastAsia="Noto Sans CJK JP" w:cs="Noto Sans CJK JP"/>
        </w:rPr>
        <w:t xml:space="preserve"> from the left navigation menu. The </w:t>
      </w:r>
      <w:r>
        <w:rPr>
          <w:b/>
          <w:color w:val="404040"/>
          <w:sz w:val="24"/>
          <w:rFonts w:ascii="Inter" w:hAnsi="Inter" w:eastAsia="Noto Sans CJK JP" w:cs="Noto Sans CJK JP"/>
        </w:rPr>
        <w:t>Extract Delivery Options</w:t>
      </w:r>
      <w:r>
        <w:rPr>
          <w:color w:val="404040"/>
          <w:sz w:val="24"/>
          <w:rFonts w:ascii="Inter" w:hAnsi="Inter" w:eastAsia="Noto Sans CJK JP" w:cs="Noto Sans CJK JP"/>
        </w:rPr>
        <w:t xml:space="preserve"> screen displays the delivery option </w:t>
      </w:r>
      <w:r>
        <w:rPr>
          <w:b/>
          <w:color w:val="404040"/>
          <w:sz w:val="24"/>
          <w:rFonts w:ascii="Inter" w:hAnsi="Inter" w:eastAsia="Noto Sans CJK JP" w:cs="Noto Sans CJK JP"/>
        </w:rPr>
        <w:t>Employees Data</w:t>
      </w:r>
      <w:r>
        <w:rPr>
          <w:color w:val="404040"/>
          <w:sz w:val="24"/>
          <w:rFonts w:ascii="Inter" w:hAnsi="Inter" w:eastAsia="Noto Sans CJK JP" w:cs="Noto Sans CJK JP"/>
        </w:rPr>
        <w:t xml:space="preserve"> with the following details:</w:t>
      </w:r>
    </w:p>
    <w:p>
      <w:pPr>
        <w:pStyle w:val="ListBullet2"/>
      </w:pPr>
      <w:r>
        <w:rPr>
          <w:color w:val="404040"/>
          <w:sz w:val="24"/>
          <w:rFonts w:ascii="Inter" w:hAnsi="Inter" w:eastAsia="Noto Sans CJK JP" w:cs="Noto Sans CJK JP"/>
        </w:rPr>
        <w:t>Start Date: 1/1/00</w:t>
      </w:r>
    </w:p>
    <w:p>
      <w:pPr>
        <w:pStyle w:val="ListBullet2"/>
      </w:pPr>
      <w:r>
        <w:rPr>
          <w:color w:val="404040"/>
          <w:sz w:val="24"/>
          <w:rFonts w:ascii="Inter" w:hAnsi="Inter" w:eastAsia="Noto Sans CJK JP" w:cs="Noto Sans CJK JP"/>
        </w:rPr>
        <w:t>Output Type: Data</w:t>
      </w:r>
    </w:p>
    <w:p>
      <w:pPr>
        <w:pStyle w:val="ListBullet2"/>
      </w:pPr>
      <w:r>
        <w:rPr>
          <w:color w:val="404040"/>
          <w:sz w:val="24"/>
          <w:rFonts w:ascii="Inter" w:hAnsi="Inter" w:eastAsia="Noto Sans CJK JP" w:cs="Noto Sans CJK JP"/>
        </w:rPr>
        <w:t>Report: (blank)</w:t>
      </w:r>
    </w:p>
    <w:p>
      <w:pPr>
        <w:pStyle w:val="ListBullet2"/>
      </w:pPr>
      <w:r>
        <w:rPr>
          <w:color w:val="404040"/>
          <w:sz w:val="24"/>
          <w:rFonts w:ascii="Inter" w:hAnsi="Inter" w:eastAsia="Noto Sans CJK JP" w:cs="Noto Sans CJK JP"/>
        </w:rPr>
        <w:t>Template Name: (blank)</w:t>
      </w:r>
    </w:p>
    <w:p>
      <w:pPr>
        <w:pStyle w:val="ListBullet2"/>
      </w:pPr>
      <w:r>
        <w:rPr>
          <w:color w:val="404040"/>
          <w:sz w:val="24"/>
          <w:rFonts w:ascii="Inter" w:hAnsi="Inter" w:eastAsia="Noto Sans CJK JP" w:cs="Noto Sans CJK JP"/>
        </w:rPr>
        <w:t>Output Name: EmployeesData</w:t>
      </w:r>
    </w:p>
    <w:p>
      <w:pPr>
        <w:pStyle w:val="ListBullet2"/>
      </w:pPr>
      <w:r>
        <w:rPr>
          <w:color w:val="404040"/>
          <w:sz w:val="24"/>
          <w:rFonts w:ascii="Inter" w:hAnsi="Inter" w:eastAsia="Noto Sans CJK JP" w:cs="Noto Sans CJK JP"/>
        </w:rPr>
        <w:t>Delivery Type: None</w:t>
      </w:r>
    </w:p>
    <w:p>
      <w:pPr>
        <w:pStyle w:val="ListBullet2"/>
      </w:pPr>
      <w:r>
        <w:rPr>
          <w:color w:val="404040"/>
          <w:sz w:val="24"/>
          <w:rFonts w:ascii="Inter" w:hAnsi="Inter" w:eastAsia="Noto Sans CJK JP" w:cs="Noto Sans CJK JP"/>
        </w:rPr>
        <w:t>Required: Checked</w:t>
      </w:r>
    </w:p>
    <w:p>
      <w:pPr>
        <w:pStyle w:val="ListBullet2"/>
        <w:keepNext/>
        <w:keepLines/>
      </w:pPr>
      <w:r>
        <w:rPr>
          <w:color w:val="404040"/>
          <w:sz w:val="24"/>
          <w:rFonts w:ascii="Inter" w:hAnsi="Inter" w:eastAsia="Noto Sans CJK JP" w:cs="Noto Sans CJK JP"/>
        </w:rPr>
        <w:t>Overriding Delivery Mode: (blank)</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Deliver section with the Employees Data delivery option listed.</w:t>
      </w:r>
    </w:p>
    <w:p>
      <w:pPr>
        <w:pStyle w:val="Heading1"/>
        <w:keepNext/>
        <w:keepLines/>
        <w:outlineLvl w:val="0"/>
      </w:pPr>
      <w:r>
        <w:rPr>
          <w:b/>
          <w:color w:val="404040"/>
          <w:sz w:val="32"/>
          <w:rFonts w:ascii="Inter" w:hAnsi="Inter" w:eastAsia="Noto Sans CJK JP" w:cs="Noto Sans CJK JP"/>
        </w:rPr>
        <w:t>Step 24: Review the Employees Data delivery option details</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Employees Data</w:t>
      </w:r>
      <w:r>
        <w:rPr>
          <w:color w:val="404040"/>
          <w:sz w:val="24"/>
          <w:rFonts w:ascii="Inter" w:hAnsi="Inter" w:eastAsia="Noto Sans CJK JP" w:cs="Noto Sans CJK JP"/>
        </w:rPr>
        <w:t xml:space="preserve"> to view or edit its details:</w:t>
      </w:r>
    </w:p>
    <w:p>
      <w:pPr>
        <w:pStyle w:val="ListBullet2"/>
      </w:pPr>
      <w:r>
        <w:rPr>
          <w:color w:val="404040"/>
          <w:sz w:val="24"/>
          <w:rFonts w:ascii="Inter" w:hAnsi="Inter" w:eastAsia="Noto Sans CJK JP" w:cs="Noto Sans CJK JP"/>
        </w:rPr>
        <w:t>Output Type: Data</w:t>
      </w:r>
    </w:p>
    <w:p>
      <w:pPr>
        <w:pStyle w:val="ListBullet2"/>
      </w:pPr>
      <w:r>
        <w:rPr>
          <w:color w:val="404040"/>
          <w:sz w:val="24"/>
          <w:rFonts w:ascii="Inter" w:hAnsi="Inter" w:eastAsia="Noto Sans CJK JP" w:cs="Noto Sans CJK JP"/>
        </w:rPr>
        <w:t>Report: (blank)</w:t>
      </w:r>
    </w:p>
    <w:p>
      <w:pPr>
        <w:pStyle w:val="ListBullet2"/>
      </w:pPr>
      <w:r>
        <w:rPr>
          <w:color w:val="404040"/>
          <w:sz w:val="24"/>
          <w:rFonts w:ascii="Inter" w:hAnsi="Inter" w:eastAsia="Noto Sans CJK JP" w:cs="Noto Sans CJK JP"/>
        </w:rPr>
        <w:t>Template Name: (blank)</w:t>
      </w:r>
    </w:p>
    <w:p>
      <w:pPr>
        <w:pStyle w:val="ListBullet2"/>
      </w:pPr>
      <w:r>
        <w:rPr>
          <w:color w:val="404040"/>
          <w:sz w:val="24"/>
          <w:rFonts w:ascii="Inter" w:hAnsi="Inter" w:eastAsia="Noto Sans CJK JP" w:cs="Noto Sans CJK JP"/>
        </w:rPr>
        <w:t>Output Name: EmployeesData</w:t>
      </w:r>
    </w:p>
    <w:p>
      <w:pPr>
        <w:pStyle w:val="ListBullet2"/>
      </w:pPr>
      <w:r>
        <w:rPr>
          <w:color w:val="404040"/>
          <w:sz w:val="24"/>
          <w:rFonts w:ascii="Inter" w:hAnsi="Inter" w:eastAsia="Noto Sans CJK JP" w:cs="Noto Sans CJK JP"/>
        </w:rPr>
        <w:t>Delivery Type: NONE</w:t>
      </w:r>
    </w:p>
    <w:p>
      <w:pPr>
        <w:pStyle w:val="ListBullet2"/>
      </w:pPr>
      <w:r>
        <w:rPr>
          <w:color w:val="404040"/>
          <w:sz w:val="24"/>
          <w:rFonts w:ascii="Inter" w:hAnsi="Inter" w:eastAsia="Noto Sans CJK JP" w:cs="Noto Sans CJK JP"/>
        </w:rPr>
        <w:t>Overriding Delivery Mode: (blank)</w:t>
      </w:r>
    </w:p>
    <w:p>
      <w:pPr>
        <w:pStyle w:val="ListBullet2"/>
      </w:pPr>
      <w:r>
        <w:rPr>
          <w:color w:val="404040"/>
          <w:sz w:val="24"/>
          <w:rFonts w:ascii="Inter" w:hAnsi="Inter" w:eastAsia="Noto Sans CJK JP" w:cs="Noto Sans CJK JP"/>
        </w:rPr>
        <w:t>Required: Checked</w:t>
      </w:r>
    </w:p>
    <w:p>
      <w:pPr>
        <w:pStyle w:val="ListBullet2"/>
        <w:keepNext/>
        <w:keepLines/>
      </w:pPr>
      <w:r>
        <w:rPr>
          <w:color w:val="404040"/>
          <w:sz w:val="24"/>
          <w:rFonts w:ascii="Inter" w:hAnsi="Inter" w:eastAsia="Noto Sans CJK JP" w:cs="Noto Sans CJK JP"/>
        </w:rPr>
        <w:t>Advanced options: Bursting, Locale, Key, and Select Attribute fields are available.</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Employees Data delivery option details with Output Type, Output Name, and Required checked.</w:t>
      </w:r>
    </w:p>
    <w:p>
      <w:pPr>
        <w:pStyle w:val="Heading1"/>
        <w:keepNext/>
        <w:keepLines/>
        <w:outlineLvl w:val="0"/>
      </w:pPr>
      <w:r>
        <w:rPr>
          <w:b/>
          <w:color w:val="404040"/>
          <w:sz w:val="32"/>
          <w:rFonts w:ascii="Inter" w:hAnsi="Inter" w:eastAsia="Noto Sans CJK JP" w:cs="Noto Sans CJK JP"/>
        </w:rPr>
        <w:t>Step 25: Update the delivery option details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Deliver</w:t>
      </w:r>
      <w:r>
        <w:rPr>
          <w:color w:val="404040"/>
          <w:sz w:val="24"/>
          <w:rFonts w:ascii="Inter" w:hAnsi="Inter" w:eastAsia="Noto Sans CJK JP" w:cs="Noto Sans CJK JP"/>
        </w:rPr>
        <w:t xml:space="preserve"> section, confirm and update the following fields:</w:t>
      </w:r>
    </w:p>
    <w:p>
      <w:pPr>
        <w:pStyle w:val="ListBullet2"/>
      </w:pPr>
      <w:r>
        <w:rPr>
          <w:b/>
          <w:color w:val="404040"/>
          <w:sz w:val="24"/>
          <w:rFonts w:ascii="Inter" w:hAnsi="Inter" w:eastAsia="Noto Sans CJK JP" w:cs="Noto Sans CJK JP"/>
        </w:rPr>
        <w:t>Output Type:</w:t>
      </w:r>
      <w:r>
        <w:rPr>
          <w:color w:val="404040"/>
          <w:sz w:val="24"/>
          <w:rFonts w:ascii="Inter" w:hAnsi="Inter" w:eastAsia="Noto Sans CJK JP" w:cs="Noto Sans CJK JP"/>
        </w:rPr>
        <w:t xml:space="preserve"> Data</w:t>
      </w:r>
    </w:p>
    <w:p>
      <w:pPr>
        <w:pStyle w:val="ListBullet2"/>
      </w:pPr>
      <w:r>
        <w:rPr>
          <w:b/>
          <w:color w:val="404040"/>
          <w:sz w:val="24"/>
          <w:rFonts w:ascii="Inter" w:hAnsi="Inter" w:eastAsia="Noto Sans CJK JP" w:cs="Noto Sans CJK JP"/>
        </w:rPr>
        <w:t>Delivery Type:</w:t>
      </w:r>
      <w:r>
        <w:rPr>
          <w:color w:val="404040"/>
          <w:sz w:val="24"/>
          <w:rFonts w:ascii="Inter" w:hAnsi="Inter" w:eastAsia="Noto Sans CJK JP" w:cs="Noto Sans CJK JP"/>
        </w:rPr>
        <w:t xml:space="preserve"> NONE</w:t>
      </w:r>
    </w:p>
    <w:p>
      <w:pPr>
        <w:pStyle w:val="ListBullet2"/>
      </w:pPr>
      <w:r>
        <w:rPr>
          <w:b/>
          <w:color w:val="404040"/>
          <w:sz w:val="24"/>
          <w:rFonts w:ascii="Inter" w:hAnsi="Inter" w:eastAsia="Noto Sans CJK JP" w:cs="Noto Sans CJK JP"/>
        </w:rPr>
        <w:t>Overriding Delivery Mode:</w:t>
      </w:r>
      <w:r>
        <w:rPr>
          <w:color w:val="404040"/>
          <w:sz w:val="24"/>
          <w:rFonts w:ascii="Inter" w:hAnsi="Inter" w:eastAsia="Noto Sans CJK JP" w:cs="Noto Sans CJK JP"/>
        </w:rPr>
        <w:t xml:space="preserve"> leave blank or select as needed</w:t>
      </w:r>
    </w:p>
    <w:p>
      <w:pPr>
        <w:pStyle w:val="ListBullet2"/>
      </w:pPr>
      <w:r>
        <w:rPr>
          <w:b/>
          <w:color w:val="404040"/>
          <w:sz w:val="24"/>
          <w:rFonts w:ascii="Inter" w:hAnsi="Inter" w:eastAsia="Noto Sans CJK JP" w:cs="Noto Sans CJK JP"/>
        </w:rPr>
        <w:t>Required:</w:t>
      </w:r>
      <w:r>
        <w:rPr>
          <w:color w:val="404040"/>
          <w:sz w:val="24"/>
          <w:rFonts w:ascii="Inter" w:hAnsi="Inter" w:eastAsia="Noto Sans CJK JP" w:cs="Noto Sans CJK JP"/>
        </w:rPr>
        <w:t xml:space="preserve"> Checked</w:t>
      </w:r>
    </w:p>
    <w:p>
      <w:pPr>
        <w:pStyle w:val="ListBullet2"/>
      </w:pPr>
      <w:r>
        <w:rPr>
          <w:b/>
          <w:color w:val="404040"/>
          <w:sz w:val="24"/>
          <w:rFonts w:ascii="Inter" w:hAnsi="Inter" w:eastAsia="Noto Sans CJK JP" w:cs="Noto Sans CJK JP"/>
        </w:rPr>
        <w:t>Output Name:</w:t>
      </w:r>
      <w:r>
        <w:rPr>
          <w:color w:val="404040"/>
          <w:sz w:val="24"/>
          <w:rFonts w:ascii="Inter" w:hAnsi="Inter" w:eastAsia="Noto Sans CJK JP" w:cs="Noto Sans CJK JP"/>
        </w:rPr>
        <w:t xml:space="preserve"> EmployeesData_001</w:t>
      </w:r>
    </w:p>
    <w:p>
      <w:pPr>
        <w:keepNext/>
        <w:keepLines/>
      </w:pPr>
      <w:r>
        <w:rPr>
          <w:color w:val="404040"/>
          <w:sz w:val="24"/>
          <w:rFonts w:ascii="Inter" w:hAnsi="Inter" w:eastAsia="Noto Sans CJK JP" w:cs="Noto Sans CJK JP"/>
        </w:rPr>
        <w:t>Optionally, configure advanced options such as Bursting, Locale, and Key if required.</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Deliver section with Output Name set to EmployeesData_001 and advanced options visible.</w:t>
      </w:r>
    </w:p>
    <w:p>
      <w:pPr>
        <w:pStyle w:val="Heading1"/>
        <w:keepNext/>
        <w:keepLines/>
        <w:outlineLvl w:val="0"/>
      </w:pPr>
      <w:r>
        <w:rPr>
          <w:b/>
          <w:color w:val="404040"/>
          <w:sz w:val="32"/>
          <w:rFonts w:ascii="Inter" w:hAnsi="Inter" w:eastAsia="Noto Sans CJK JP" w:cs="Noto Sans CJK JP"/>
        </w:rPr>
        <w:t>Step 26: Access the Preview functionality</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Preview</w:t>
      </w:r>
      <w:r>
        <w:rPr>
          <w:color w:val="404040"/>
          <w:sz w:val="24"/>
          <w:rFonts w:ascii="Inter" w:hAnsi="Inter" w:eastAsia="Noto Sans CJK JP" w:cs="Noto Sans CJK JP"/>
        </w:rPr>
        <w:t xml:space="preserve"> in the left navigation menu to access the preview functionality. This allows you to run the extract for a single person in debug or regular mode.</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Preview option selected in the navigation menu, with the Deliver section still visible.</w:t>
      </w:r>
    </w:p>
    <w:p>
      <w:pPr>
        <w:pStyle w:val="Heading1"/>
        <w:keepNext/>
        <w:keepLines/>
        <w:outlineLvl w:val="0"/>
      </w:pPr>
      <w:r>
        <w:rPr>
          <w:b/>
          <w:color w:val="404040"/>
          <w:sz w:val="32"/>
          <w:rFonts w:ascii="Inter" w:hAnsi="Inter" w:eastAsia="Noto Sans CJK JP" w:cs="Noto Sans CJK JP"/>
        </w:rPr>
        <w:t>Step 27: Confirm the unsaved changes warning</w:t>
      </w:r>
    </w:p>
    <w:p>
      <w:pPr>
        <w:keepNext/>
        <w:keepLines/>
      </w:pPr>
      <w:r>
        <w:rPr>
          <w:color w:val="404040"/>
          <w:sz w:val="24"/>
          <w:rFonts w:ascii="Inter" w:hAnsi="Inter" w:eastAsia="Noto Sans CJK JP" w:cs="Noto Sans CJK JP"/>
        </w:rPr>
        <w:t xml:space="preserve">If prompted with a warning dialog stating "Your changes aren't saved. If you leave this page, then your changes will be lost. Do you want to continue?", choose </w:t>
      </w:r>
      <w:r>
        <w:rPr>
          <w:b/>
          <w:color w:val="404040"/>
          <w:sz w:val="24"/>
          <w:rFonts w:ascii="Inter" w:hAnsi="Inter" w:eastAsia="Noto Sans CJK JP" w:cs="Noto Sans CJK JP"/>
        </w:rPr>
        <w:t>Yes</w:t>
      </w:r>
      <w:r>
        <w:rPr>
          <w:color w:val="404040"/>
          <w:sz w:val="24"/>
          <w:rFonts w:ascii="Inter" w:hAnsi="Inter" w:eastAsia="Noto Sans CJK JP" w:cs="Noto Sans CJK JP"/>
        </w:rPr>
        <w:t xml:space="preserve"> to proceed to the Preview screen.</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Preview screen with a warning dialog about unsaved changes.</w:t>
      </w:r>
    </w:p>
    <w:p>
      <w:pPr>
        <w:pStyle w:val="Heading1"/>
        <w:keepNext/>
        <w:keepLines/>
        <w:outlineLvl w:val="0"/>
      </w:pPr>
      <w:r>
        <w:rPr>
          <w:b/>
          <w:color w:val="404040"/>
          <w:sz w:val="32"/>
          <w:rFonts w:ascii="Inter" w:hAnsi="Inter" w:eastAsia="Noto Sans CJK JP" w:cs="Noto Sans CJK JP"/>
        </w:rPr>
        <w:t>Step 28: Review the Preview parameters</w:t>
      </w:r>
    </w:p>
    <w:p>
      <w:pPr>
        <w:keepNext/>
        <w:keepLines/>
      </w:pPr>
      <w:r>
        <w:rPr>
          <w:color w:val="404040"/>
          <w:sz w:val="24"/>
          <w:rFonts w:ascii="Inter" w:hAnsi="Inter" w:eastAsia="Noto Sans CJK JP" w:cs="Noto Sans CJK JP"/>
        </w:rPr>
        <w:t xml:space="preserve">On the Preview screen, enter the </w:t>
      </w:r>
      <w:r>
        <w:rPr>
          <w:b/>
          <w:color w:val="404040"/>
          <w:sz w:val="24"/>
          <w:rFonts w:ascii="Inter" w:hAnsi="Inter" w:eastAsia="Noto Sans CJK JP" w:cs="Noto Sans CJK JP"/>
        </w:rPr>
        <w:t>Effective Date</w:t>
      </w:r>
      <w:r>
        <w:rPr>
          <w:color w:val="404040"/>
          <w:sz w:val="24"/>
          <w:rFonts w:ascii="Inter" w:hAnsi="Inter" w:eastAsia="Noto Sans CJK JP" w:cs="Noto Sans CJK JP"/>
        </w:rPr>
        <w:t xml:space="preserve"> in the format m/d/yy. Optionally, enter a value for </w:t>
      </w:r>
      <w:r>
        <w:rPr>
          <w:b/>
          <w:color w:val="404040"/>
          <w:sz w:val="24"/>
          <w:rFonts w:ascii="Inter" w:hAnsi="Inter" w:eastAsia="Noto Sans CJK JP" w:cs="Noto Sans CJK JP"/>
        </w:rPr>
        <w:t>Threading Object ID</w:t>
      </w:r>
      <w:r>
        <w:rPr>
          <w:color w:val="404040"/>
          <w:sz w:val="24"/>
          <w:rFonts w:ascii="Inter" w:hAnsi="Inter" w:eastAsia="Noto Sans CJK JP" w:cs="Noto Sans CJK JP"/>
        </w:rPr>
        <w:t xml:space="preserve"> if required for your extract, and select </w:t>
      </w:r>
      <w:r>
        <w:rPr>
          <w:b/>
          <w:color w:val="404040"/>
          <w:sz w:val="24"/>
          <w:rFonts w:ascii="Inter" w:hAnsi="Inter" w:eastAsia="Noto Sans CJK JP" w:cs="Noto Sans CJK JP"/>
        </w:rPr>
        <w:t>Yes</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No</w:t>
      </w:r>
      <w:r>
        <w:rPr>
          <w:color w:val="404040"/>
          <w:sz w:val="24"/>
          <w:rFonts w:ascii="Inter" w:hAnsi="Inter" w:eastAsia="Noto Sans CJK JP" w:cs="Noto Sans CJK JP"/>
        </w:rPr>
        <w:t xml:space="preserve"> for </w:t>
      </w:r>
      <w:r>
        <w:rPr>
          <w:b/>
          <w:color w:val="404040"/>
          <w:sz w:val="24"/>
          <w:rFonts w:ascii="Inter" w:hAnsi="Inter" w:eastAsia="Noto Sans CJK JP" w:cs="Noto Sans CJK JP"/>
        </w:rPr>
        <w:t>Diagnostics</w:t>
      </w:r>
      <w:r>
        <w:rPr>
          <w:color w:val="404040"/>
          <w:sz w:val="24"/>
          <w:rFonts w:ascii="Inter" w:hAnsi="Inter" w:eastAsia="Noto Sans CJK JP" w:cs="Noto Sans CJK JP"/>
        </w:rPr>
        <w:t xml:space="preserve"> as needed.</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Preview screen with Effective Date and Threading Object ID fields.</w:t>
      </w:r>
    </w:p>
    <w:p>
      <w:pPr>
        <w:pStyle w:val="Heading1"/>
        <w:keepNext/>
        <w:keepLines/>
        <w:outlineLvl w:val="0"/>
      </w:pPr>
      <w:r>
        <w:rPr>
          <w:b/>
          <w:color w:val="404040"/>
          <w:sz w:val="32"/>
          <w:rFonts w:ascii="Inter" w:hAnsi="Inter" w:eastAsia="Noto Sans CJK JP" w:cs="Noto Sans CJK JP"/>
        </w:rPr>
        <w:t>Step 29: Return to the Extract Definitions overview</w:t>
      </w:r>
    </w:p>
    <w:p>
      <w:pPr/>
      <w:r>
        <w:rPr>
          <w:color w:val="404040"/>
          <w:sz w:val="24"/>
          <w:rFonts w:ascii="Inter" w:hAnsi="Inter" w:eastAsia="Noto Sans CJK JP" w:cs="Noto Sans CJK JP"/>
        </w:rPr>
        <w:t>Locate your extract (for example, Demo-Test-001) in the Extract Definitions list. Click the three-dot menu on the right to access additional actions, including:</w:t>
      </w:r>
    </w:p>
    <w:p>
      <w:pPr>
        <w:pStyle w:val="ListBullet2"/>
      </w:pPr>
      <w:r>
        <w:rPr>
          <w:color w:val="404040"/>
          <w:sz w:val="24"/>
          <w:rFonts w:ascii="Inter" w:hAnsi="Inter" w:eastAsia="Noto Sans CJK JP" w:cs="Noto Sans CJK JP"/>
        </w:rPr>
        <w:t>Hierarchy (view the extract hierarchy)</w:t>
      </w:r>
    </w:p>
    <w:p>
      <w:pPr>
        <w:pStyle w:val="ListBullet2"/>
      </w:pPr>
      <w:r>
        <w:rPr>
          <w:color w:val="404040"/>
          <w:sz w:val="24"/>
          <w:rFonts w:ascii="Inter" w:hAnsi="Inter" w:eastAsia="Noto Sans CJK JP" w:cs="Noto Sans CJK JP"/>
        </w:rPr>
        <w:t>Export Extract</w:t>
      </w:r>
    </w:p>
    <w:p>
      <w:pPr>
        <w:pStyle w:val="ListBullet2"/>
      </w:pPr>
      <w:r>
        <w:rPr>
          <w:color w:val="404040"/>
          <w:sz w:val="24"/>
          <w:rFonts w:ascii="Inter" w:hAnsi="Inter" w:eastAsia="Noto Sans CJK JP" w:cs="Noto Sans CJK JP"/>
        </w:rPr>
        <w:t>Delete</w:t>
      </w:r>
    </w:p>
    <w:p>
      <w:pPr>
        <w:pStyle w:val="ListBullet2"/>
        <w:keepNext/>
        <w:keepLines/>
      </w:pPr>
      <w:r>
        <w:rPr>
          <w:color w:val="404040"/>
          <w:sz w:val="24"/>
          <w:rFonts w:ascii="Inter" w:hAnsi="Inter" w:eastAsia="Noto Sans CJK JP" w:cs="Noto Sans CJK JP"/>
        </w:rPr>
        <w:t>Copy or Rename</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Extract Definitions screen with the actions menu open for Demo-Test-001.</w:t>
      </w:r>
    </w:p>
    <w:p>
      <w:pPr>
        <w:pStyle w:val="Heading1"/>
        <w:keepNext/>
        <w:keepLines/>
        <w:outlineLvl w:val="0"/>
      </w:pPr>
      <w:r>
        <w:rPr>
          <w:b/>
          <w:color w:val="404040"/>
          <w:sz w:val="32"/>
          <w:rFonts w:ascii="Inter" w:hAnsi="Inter" w:eastAsia="Noto Sans CJK JP" w:cs="Noto Sans CJK JP"/>
        </w:rPr>
        <w:t>Step 30: View the extract hierarchy</w:t>
      </w:r>
    </w:p>
    <w:p>
      <w:pPr>
        <w:keepNext/>
        <w:keepLines/>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Hierarchy</w:t>
      </w:r>
      <w:r>
        <w:rPr>
          <w:color w:val="404040"/>
          <w:sz w:val="24"/>
          <w:rFonts w:ascii="Inter" w:hAnsi="Inter" w:eastAsia="Noto Sans CJK JP" w:cs="Noto Sans CJK JP"/>
        </w:rPr>
        <w:t xml:space="preserve"> from the actions menu to display the structure and relationships within the extract definition.</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Extract Definitions screen with the Hierarchy option highlighted in the actions menu.</w:t>
      </w:r>
    </w:p>
    <w:p>
      <w:pPr>
        <w:pStyle w:val="Heading1"/>
        <w:keepNext/>
        <w:keepLines/>
        <w:outlineLvl w:val="0"/>
      </w:pPr>
      <w:r>
        <w:rPr>
          <w:b/>
          <w:color w:val="404040"/>
          <w:sz w:val="32"/>
          <w:rFonts w:ascii="Inter" w:hAnsi="Inter" w:eastAsia="Noto Sans CJK JP" w:cs="Noto Sans CJK JP"/>
        </w:rPr>
        <w:t>Step 31: Manage, export, or duplicate the extract</w:t>
      </w:r>
    </w:p>
    <w:p>
      <w:pPr/>
      <w:r>
        <w:rPr>
          <w:color w:val="404040"/>
          <w:sz w:val="24"/>
          <w:rFonts w:ascii="Inter" w:hAnsi="Inter" w:eastAsia="Noto Sans CJK JP" w:cs="Noto Sans CJK JP"/>
        </w:rPr>
        <w:t>Use the corresponding options in the actions menu to move, delete, copy, or rename the extract:</w:t>
      </w:r>
    </w:p>
    <w:p>
      <w:pPr>
        <w:pStyle w:val="ListBullet2"/>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Export Extract</w:t>
      </w:r>
      <w:r>
        <w:rPr>
          <w:color w:val="404040"/>
          <w:sz w:val="24"/>
          <w:rFonts w:ascii="Inter" w:hAnsi="Inter" w:eastAsia="Noto Sans CJK JP" w:cs="Noto Sans CJK JP"/>
        </w:rPr>
        <w:t xml:space="preserve"> to export the definition.</w:t>
      </w:r>
    </w:p>
    <w:p>
      <w:pPr>
        <w:pStyle w:val="ListBullet2"/>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Delete</w:t>
      </w:r>
      <w:r>
        <w:rPr>
          <w:color w:val="404040"/>
          <w:sz w:val="24"/>
          <w:rFonts w:ascii="Inter" w:hAnsi="Inter" w:eastAsia="Noto Sans CJK JP" w:cs="Noto Sans CJK JP"/>
        </w:rPr>
        <w:t xml:space="preserve"> to remove the extract (after moving the product, if needed).</w:t>
      </w:r>
    </w:p>
    <w:p>
      <w:pPr>
        <w:pStyle w:val="ListBullet2"/>
        <w:keepNext/>
        <w:keepLines/>
      </w:pPr>
      <w:r>
        <w:rPr>
          <w:color w:val="404040"/>
          <w:sz w:val="24"/>
          <w:rFonts w:ascii="Inter" w:hAnsi="Inter" w:eastAsia="Noto Sans CJK JP" w:cs="Noto Sans CJK JP"/>
        </w:rPr>
        <w:t xml:space="preserve">Select </w:t>
      </w:r>
      <w:r>
        <w:rPr>
          <w:b/>
          <w:color w:val="404040"/>
          <w:sz w:val="24"/>
          <w:rFonts w:ascii="Inter" w:hAnsi="Inter" w:eastAsia="Noto Sans CJK JP" w:cs="Noto Sans CJK JP"/>
        </w:rPr>
        <w:t>Copy or Rename</w:t>
      </w:r>
      <w:r>
        <w:rPr>
          <w:color w:val="404040"/>
          <w:sz w:val="24"/>
          <w:rFonts w:ascii="Inter" w:hAnsi="Inter" w:eastAsia="Noto Sans CJK JP" w:cs="Noto Sans CJK JP"/>
        </w:rPr>
        <w:t xml:space="preserve"> to duplicate or rename the extract.</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Extract Definitions screen with Export, Delete, and Copy or Rename options visible.</w:t>
      </w:r>
    </w:p>
    <w:p>
      <w:pPr>
        <w:pStyle w:val="Heading1"/>
        <w:keepNext/>
        <w:keepLines/>
        <w:outlineLvl w:val="0"/>
      </w:pPr>
      <w:r>
        <w:rPr>
          <w:b/>
          <w:color w:val="404040"/>
          <w:sz w:val="32"/>
          <w:rFonts w:ascii="Inter" w:hAnsi="Inter" w:eastAsia="Noto Sans CJK JP" w:cs="Noto Sans CJK JP"/>
        </w:rPr>
        <w:t>Step 32: Submit the extract instance</w:t>
      </w:r>
    </w:p>
    <w:p>
      <w:pPr/>
      <w:r>
        <w:rPr>
          <w:color w:val="404040"/>
          <w:sz w:val="24"/>
          <w:rFonts w:ascii="Inter" w:hAnsi="Inter" w:eastAsia="Noto Sans CJK JP" w:cs="Noto Sans CJK JP"/>
        </w:rPr>
        <w:t xml:space="preserve">To run the extract, proceed to the </w:t>
      </w:r>
      <w:r>
        <w:rPr>
          <w:b/>
          <w:color w:val="404040"/>
          <w:sz w:val="24"/>
          <w:rFonts w:ascii="Inter" w:hAnsi="Inter" w:eastAsia="Noto Sans CJK JP" w:cs="Noto Sans CJK JP"/>
        </w:rPr>
        <w:t>Submit Extract Instance</w:t>
      </w:r>
      <w:r>
        <w:rPr>
          <w:color w:val="404040"/>
          <w:sz w:val="24"/>
          <w:rFonts w:ascii="Inter" w:hAnsi="Inter" w:eastAsia="Noto Sans CJK JP" w:cs="Noto Sans CJK JP"/>
        </w:rPr>
        <w:t xml:space="preserve"> screen. Enter the following under </w:t>
      </w:r>
      <w:r>
        <w:rPr>
          <w:b/>
          <w:color w:val="404040"/>
          <w:sz w:val="24"/>
          <w:rFonts w:ascii="Inter" w:hAnsi="Inter" w:eastAsia="Noto Sans CJK JP" w:cs="Noto Sans CJK JP"/>
        </w:rPr>
        <w:t>General Information</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Extract Name:</w:t>
      </w:r>
      <w:r>
        <w:rPr>
          <w:color w:val="404040"/>
          <w:sz w:val="24"/>
          <w:rFonts w:ascii="Inter" w:hAnsi="Inter" w:eastAsia="Noto Sans CJK JP" w:cs="Noto Sans CJK JP"/>
        </w:rPr>
        <w:t xml:space="preserve"> Demo-Test-001</w:t>
      </w:r>
    </w:p>
    <w:p>
      <w:pPr>
        <w:pStyle w:val="ListBullet2"/>
      </w:pPr>
      <w:r>
        <w:rPr>
          <w:b/>
          <w:color w:val="404040"/>
          <w:sz w:val="24"/>
          <w:rFonts w:ascii="Inter" w:hAnsi="Inter" w:eastAsia="Noto Sans CJK JP" w:cs="Noto Sans CJK JP"/>
        </w:rPr>
        <w:t>Flow Name:</w:t>
      </w:r>
      <w:r>
        <w:rPr>
          <w:color w:val="404040"/>
          <w:sz w:val="24"/>
          <w:rFonts w:ascii="Inter" w:hAnsi="Inter" w:eastAsia="Noto Sans CJK JP" w:cs="Noto Sans CJK JP"/>
        </w:rPr>
        <w:t xml:space="preserve"> Demo-Test-001</w:t>
      </w:r>
    </w:p>
    <w:p>
      <w:pPr>
        <w:pStyle w:val="ListBullet2"/>
      </w:pPr>
      <w:r>
        <w:rPr>
          <w:b/>
          <w:color w:val="404040"/>
          <w:sz w:val="24"/>
          <w:rFonts w:ascii="Inter" w:hAnsi="Inter" w:eastAsia="Noto Sans CJK JP" w:cs="Noto Sans CJK JP"/>
        </w:rPr>
        <w:t>Extract Instance Name:</w:t>
      </w:r>
      <w:r>
        <w:rPr>
          <w:color w:val="404040"/>
          <w:sz w:val="24"/>
          <w:rFonts w:ascii="Inter" w:hAnsi="Inter" w:eastAsia="Noto Sans CJK JP" w:cs="Noto Sans CJK JP"/>
        </w:rPr>
        <w:t xml:space="preserve"> enter a unique name, for example Demo-Test-001-02040416, using the date and time for uniqueness</w:t>
      </w:r>
    </w:p>
    <w:p>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Criteria</w:t>
      </w:r>
      <w:r>
        <w:rPr>
          <w:color w:val="404040"/>
          <w:sz w:val="24"/>
          <w:rFonts w:ascii="Inter" w:hAnsi="Inter" w:eastAsia="Noto Sans CJK JP" w:cs="Noto Sans CJK JP"/>
        </w:rPr>
        <w:t xml:space="preserve">, enter the </w:t>
      </w:r>
      <w:r>
        <w:rPr>
          <w:b/>
          <w:color w:val="404040"/>
          <w:sz w:val="24"/>
          <w:rFonts w:ascii="Inter" w:hAnsi="Inter" w:eastAsia="Noto Sans CJK JP" w:cs="Noto Sans CJK JP"/>
        </w:rPr>
        <w:t>Effective Date</w:t>
      </w:r>
      <w:r>
        <w:rPr>
          <w:color w:val="404040"/>
          <w:sz w:val="24"/>
          <w:rFonts w:ascii="Inter" w:hAnsi="Inter" w:eastAsia="Noto Sans CJK JP" w:cs="Noto Sans CJK JP"/>
        </w:rPr>
        <w:t xml:space="preserve"> (m/d/yy), select the </w:t>
      </w:r>
      <w:r>
        <w:rPr>
          <w:b/>
          <w:color w:val="404040"/>
          <w:sz w:val="24"/>
          <w:rFonts w:ascii="Inter" w:hAnsi="Inter" w:eastAsia="Noto Sans CJK JP" w:cs="Noto Sans CJK JP"/>
        </w:rPr>
        <w:t>Process Configuration Group</w:t>
      </w:r>
      <w:r>
        <w:rPr>
          <w:color w:val="404040"/>
          <w:sz w:val="24"/>
          <w:rFonts w:ascii="Inter" w:hAnsi="Inter" w:eastAsia="Noto Sans CJK JP" w:cs="Noto Sans CJK JP"/>
        </w:rPr>
        <w:t xml:space="preserve"> as needed, and set </w:t>
      </w:r>
      <w:r>
        <w:rPr>
          <w:b/>
          <w:color w:val="404040"/>
          <w:sz w:val="24"/>
          <w:rFonts w:ascii="Inter" w:hAnsi="Inter" w:eastAsia="Noto Sans CJK JP" w:cs="Noto Sans CJK JP"/>
        </w:rPr>
        <w:t>Baseline Only</w:t>
      </w:r>
      <w:r>
        <w:rPr>
          <w:color w:val="404040"/>
          <w:sz w:val="24"/>
          <w:rFonts w:ascii="Inter" w:hAnsi="Inter" w:eastAsia="Noto Sans CJK JP" w:cs="Noto Sans CJK JP"/>
        </w:rPr>
        <w:t xml:space="preserve"> as required.</w:t>
      </w:r>
    </w:p>
    <w:p>
      <w:pPr>
        <w:keepNext/>
        <w:keepLines/>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Schedule</w:t>
      </w:r>
      <w:r>
        <w:rPr>
          <w:color w:val="404040"/>
          <w:sz w:val="24"/>
          <w:rFonts w:ascii="Inter" w:hAnsi="Inter" w:eastAsia="Noto Sans CJK JP" w:cs="Noto Sans CJK JP"/>
        </w:rPr>
        <w:t xml:space="preserve">, select a </w:t>
      </w:r>
      <w:r>
        <w:rPr>
          <w:b/>
          <w:color w:val="404040"/>
          <w:sz w:val="24"/>
          <w:rFonts w:ascii="Inter" w:hAnsi="Inter" w:eastAsia="Noto Sans CJK JP" w:cs="Noto Sans CJK JP"/>
        </w:rPr>
        <w:t>Timetable</w:t>
      </w:r>
      <w:r>
        <w:rPr>
          <w:color w:val="404040"/>
          <w:sz w:val="24"/>
          <w:rFonts w:ascii="Inter" w:hAnsi="Inter" w:eastAsia="Noto Sans CJK JP" w:cs="Noto Sans CJK JP"/>
        </w:rPr>
        <w:t xml:space="preserve"> such as </w:t>
      </w:r>
      <w:r>
        <w:rPr>
          <w:b/>
          <w:color w:val="404040"/>
          <w:sz w:val="24"/>
          <w:rFonts w:ascii="Inter" w:hAnsi="Inter" w:eastAsia="Noto Sans CJK JP" w:cs="Noto Sans CJK JP"/>
        </w:rPr>
        <w:t>As soon as possible</w:t>
      </w:r>
      <w:r>
        <w:rPr>
          <w:color w:val="404040"/>
          <w:sz w:val="24"/>
          <w:rFonts w:ascii="Inter" w:hAnsi="Inter" w:eastAsia="Noto Sans CJK JP" w:cs="Noto Sans CJK JP"/>
        </w:rPr>
        <w:t>, or another schedule as needed.</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Submit Extract Instance screen with fields for Extract Instance Name, Effective Date, and schedule options.</w:t>
      </w:r>
    </w:p>
    <w:p>
      <w:pPr>
        <w:pStyle w:val="Heading1"/>
        <w:keepNext/>
        <w:keepLines/>
        <w:outlineLvl w:val="0"/>
      </w:pPr>
      <w:r>
        <w:rPr>
          <w:b/>
          <w:color w:val="404040"/>
          <w:sz w:val="32"/>
          <w:rFonts w:ascii="Inter" w:hAnsi="Inter" w:eastAsia="Noto Sans CJK JP" w:cs="Noto Sans CJK JP"/>
        </w:rPr>
        <w:t>Step 33: Enter the extract instance name and open the date picker</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Extract Instance Name</w:t>
      </w:r>
      <w:r>
        <w:rPr>
          <w:color w:val="404040"/>
          <w:sz w:val="24"/>
          <w:rFonts w:ascii="Inter" w:hAnsi="Inter" w:eastAsia="Noto Sans CJK JP" w:cs="Noto Sans CJK JP"/>
        </w:rPr>
        <w:t xml:space="preserve"> field, enter </w:t>
      </w:r>
      <w:r>
        <w:rPr>
          <w:color w:val="4472C4"/>
          <w:sz w:val="24"/>
          <w:rFonts w:ascii="Times New Roman" w:hAnsi="Times New Roman" w:eastAsia="Noto Sans CJK JP" w:cs="Noto Sans CJK JP"/>
        </w:rPr>
        <w:t>Demo-Test-001-0204:16</w:t>
      </w:r>
      <w:r>
        <w:rPr>
          <w:color w:val="404040"/>
          <w:sz w:val="24"/>
          <w:rFonts w:ascii="Inter" w:hAnsi="Inter" w:eastAsia="Noto Sans CJK JP" w:cs="Noto Sans CJK JP"/>
        </w:rPr>
        <w:t xml:space="preserve">. Under </w:t>
      </w:r>
      <w:r>
        <w:rPr>
          <w:b/>
          <w:color w:val="404040"/>
          <w:sz w:val="24"/>
          <w:rFonts w:ascii="Inter" w:hAnsi="Inter" w:eastAsia="Noto Sans CJK JP" w:cs="Noto Sans CJK JP"/>
        </w:rPr>
        <w:t>Criteria</w:t>
      </w:r>
      <w:r>
        <w:rPr>
          <w:color w:val="404040"/>
          <w:sz w:val="24"/>
          <w:rFonts w:ascii="Inter" w:hAnsi="Inter" w:eastAsia="Noto Sans CJK JP" w:cs="Noto Sans CJK JP"/>
        </w:rPr>
        <w:t xml:space="preserve">, click the calendar icon in the </w:t>
      </w:r>
      <w:r>
        <w:rPr>
          <w:b/>
          <w:color w:val="404040"/>
          <w:sz w:val="24"/>
          <w:rFonts w:ascii="Inter" w:hAnsi="Inter" w:eastAsia="Noto Sans CJK JP" w:cs="Noto Sans CJK JP"/>
        </w:rPr>
        <w:t>Effective Date</w:t>
      </w:r>
      <w:r>
        <w:rPr>
          <w:color w:val="404040"/>
          <w:sz w:val="24"/>
          <w:rFonts w:ascii="Inter" w:hAnsi="Inter" w:eastAsia="Noto Sans CJK JP" w:cs="Noto Sans CJK JP"/>
        </w:rPr>
        <w:t xml:space="preserve"> field to open the date picker.</w:t>
      </w: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3041655"/>
                    </a:xfrm>
                    <a:prstGeom prst="rect"/>
                  </pic:spPr>
                </pic:pic>
              </a:graphicData>
            </a:graphic>
          </wp:inline>
        </w:drawing>
      </w:r>
    </w:p>
    <w:p>
      <w:pPr>
        <w:pStyle w:val="Caption"/>
        <w:jc w:val="center"/>
      </w:pPr>
      <w:r>
        <w:rPr>
          <w:b/>
          <w:color w:val="404040"/>
        </w:rPr>
        <w:t>Submit Extract Instance screen with the calendar picker open for Effective Date, with February 4, 2024 selected.</w:t>
      </w:r>
    </w:p>
    <w:p>
      <w:pPr>
        <w:pStyle w:val="Heading1"/>
        <w:keepNext/>
        <w:keepLines/>
        <w:outlineLvl w:val="0"/>
      </w:pPr>
      <w:r>
        <w:rPr>
          <w:b/>
          <w:color w:val="404040"/>
          <w:sz w:val="32"/>
          <w:rFonts w:ascii="Inter" w:hAnsi="Inter" w:eastAsia="Noto Sans CJK JP" w:cs="Noto Sans CJK JP"/>
        </w:rPr>
        <w:t>Step 34: Select the effective date and baseline only option</w:t>
      </w:r>
    </w:p>
    <w:p>
      <w:pPr/>
      <w:r>
        <w:rPr>
          <w:color w:val="404040"/>
          <w:sz w:val="24"/>
          <w:rFonts w:ascii="Inter" w:hAnsi="Inter" w:eastAsia="Noto Sans CJK JP" w:cs="Noto Sans CJK JP"/>
        </w:rPr>
        <w:t xml:space="preserve">In the date picker, choose </w:t>
      </w:r>
      <w:r>
        <w:rPr>
          <w:color w:val="4472C4"/>
          <w:sz w:val="24"/>
          <w:rFonts w:ascii="Times New Roman" w:hAnsi="Times New Roman" w:eastAsia="Noto Sans CJK JP" w:cs="Noto Sans CJK JP"/>
        </w:rPr>
        <w:t>February 4, 2024</w:t>
      </w:r>
      <w:r>
        <w:rPr>
          <w:color w:val="404040"/>
          <w:sz w:val="24"/>
          <w:rFonts w:ascii="Inter" w:hAnsi="Inter" w:eastAsia="Noto Sans CJK JP" w:cs="Noto Sans CJK JP"/>
        </w:rPr>
        <w:t xml:space="preserve"> (2/4/24) as the effective date; the selected date populates the </w:t>
      </w:r>
      <w:r>
        <w:rPr>
          <w:b/>
          <w:color w:val="404040"/>
          <w:sz w:val="24"/>
          <w:rFonts w:ascii="Inter" w:hAnsi="Inter" w:eastAsia="Noto Sans CJK JP" w:cs="Noto Sans CJK JP"/>
        </w:rPr>
        <w:t>Effective Date</w:t>
      </w:r>
      <w:r>
        <w:rPr>
          <w:color w:val="404040"/>
          <w:sz w:val="24"/>
          <w:rFonts w:ascii="Inter" w:hAnsi="Inter" w:eastAsia="Noto Sans CJK JP" w:cs="Noto Sans CJK JP"/>
        </w:rPr>
        <w:t xml:space="preserve"> field. Leave </w:t>
      </w:r>
      <w:r>
        <w:rPr>
          <w:b/>
          <w:color w:val="404040"/>
          <w:sz w:val="24"/>
          <w:rFonts w:ascii="Inter" w:hAnsi="Inter" w:eastAsia="Noto Sans CJK JP" w:cs="Noto Sans CJK JP"/>
        </w:rPr>
        <w:t>Process Configuration Group</w:t>
      </w:r>
      <w:r>
        <w:rPr>
          <w:color w:val="404040"/>
          <w:sz w:val="24"/>
          <w:rFonts w:ascii="Inter" w:hAnsi="Inter" w:eastAsia="Noto Sans CJK JP" w:cs="Noto Sans CJK JP"/>
        </w:rPr>
        <w:t xml:space="preserve"> as "Select" unless a specific group is required.</w:t>
      </w:r>
    </w:p>
    <w:p>
      <w:pPr>
        <w:keepNext/>
        <w:keepLines/>
      </w:pPr>
      <w:r>
        <w:rPr>
          <w:color w:val="404040"/>
          <w:sz w:val="24"/>
          <w:rFonts w:ascii="Inter" w:hAnsi="Inter" w:eastAsia="Noto Sans CJK JP" w:cs="Noto Sans CJK JP"/>
        </w:rPr>
        <w:t xml:space="preserve">For </w:t>
      </w:r>
      <w:r>
        <w:rPr>
          <w:b/>
          <w:color w:val="404040"/>
          <w:sz w:val="24"/>
          <w:rFonts w:ascii="Inter" w:hAnsi="Inter" w:eastAsia="Noto Sans CJK JP" w:cs="Noto Sans CJK JP"/>
        </w:rPr>
        <w:t>Baseline Only</w:t>
      </w:r>
      <w:r>
        <w:rPr>
          <w:color w:val="404040"/>
          <w:sz w:val="24"/>
          <w:rFonts w:ascii="Inter" w:hAnsi="Inter" w:eastAsia="Noto Sans CJK JP" w:cs="Noto Sans CJK JP"/>
        </w:rPr>
        <w:t xml:space="preserve">, click the dropdown and select either </w:t>
      </w:r>
      <w:r>
        <w:rPr>
          <w:b/>
          <w:color w:val="404040"/>
          <w:sz w:val="24"/>
          <w:rFonts w:ascii="Inter" w:hAnsi="Inter" w:eastAsia="Noto Sans CJK JP" w:cs="Noto Sans CJK JP"/>
        </w:rPr>
        <w:t>Yes</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No</w:t>
      </w:r>
      <w:r>
        <w:rPr>
          <w:color w:val="404040"/>
          <w:sz w:val="24"/>
          <w:rFonts w:ascii="Inter" w:hAnsi="Inter" w:eastAsia="Noto Sans CJK JP" w:cs="Noto Sans CJK JP"/>
        </w:rPr>
        <w:t xml:space="preserve"> as needed for your extract.</w:t>
      </w:r>
    </w:p>
    <w:p>
      <w:pPr>
        <w:keepNext/>
        <w:keepLines/>
        <w:jc w:val="center"/>
      </w:pPr>
      <w:r>
        <w:drawing>
          <wp:inline xmlns:a="http://schemas.openxmlformats.org/drawingml/2006/main" xmlns:pic="http://schemas.openxmlformats.org/drawingml/2006/picture">
            <wp:extent cx="5328000" cy="3041655"/>
            <wp:docPr id="30" name="Picture 30"/>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3041655"/>
                    </a:xfrm>
                    <a:prstGeom prst="rect"/>
                  </pic:spPr>
                </pic:pic>
              </a:graphicData>
            </a:graphic>
          </wp:inline>
        </w:drawing>
      </w:r>
    </w:p>
    <w:p>
      <w:pPr>
        <w:pStyle w:val="Caption"/>
        <w:jc w:val="center"/>
      </w:pPr>
      <w:r>
        <w:rPr>
          <w:b/>
          <w:color w:val="404040"/>
        </w:rPr>
        <w:t>Submit Extract Instance screen with the Baseline Only dropdown open, showing Yes and No options.</w:t>
      </w:r>
    </w:p>
    <w:p>
      <w:pPr>
        <w:pStyle w:val="Heading1"/>
        <w:keepNext/>
        <w:keepLines/>
        <w:outlineLvl w:val="0"/>
      </w:pPr>
      <w:r>
        <w:rPr>
          <w:b/>
          <w:color w:val="404040"/>
          <w:sz w:val="32"/>
          <w:rFonts w:ascii="Inter" w:hAnsi="Inter" w:eastAsia="Noto Sans CJK JP" w:cs="Noto Sans CJK JP"/>
        </w:rPr>
        <w:t>Step 35: Review all entered information</w:t>
      </w:r>
    </w:p>
    <w:p>
      <w:pPr/>
      <w:r>
        <w:rPr>
          <w:color w:val="404040"/>
          <w:sz w:val="24"/>
          <w:rFonts w:ascii="Inter" w:hAnsi="Inter" w:eastAsia="Noto Sans CJK JP" w:cs="Noto Sans CJK JP"/>
        </w:rPr>
        <w:t>Before submitting, confirm the following values:</w:t>
      </w:r>
    </w:p>
    <w:p>
      <w:pPr>
        <w:pStyle w:val="ListBullet2"/>
      </w:pPr>
      <w:r>
        <w:rPr>
          <w:b/>
          <w:color w:val="404040"/>
          <w:sz w:val="24"/>
          <w:rFonts w:ascii="Inter" w:hAnsi="Inter" w:eastAsia="Noto Sans CJK JP" w:cs="Noto Sans CJK JP"/>
        </w:rPr>
        <w:t>Extract Name:</w:t>
      </w:r>
      <w:r>
        <w:rPr>
          <w:color w:val="404040"/>
          <w:sz w:val="24"/>
          <w:rFonts w:ascii="Inter" w:hAnsi="Inter" w:eastAsia="Noto Sans CJK JP" w:cs="Noto Sans CJK JP"/>
        </w:rPr>
        <w:t xml:space="preserve"> Demo-Test-001</w:t>
      </w:r>
    </w:p>
    <w:p>
      <w:pPr>
        <w:pStyle w:val="ListBullet2"/>
      </w:pPr>
      <w:r>
        <w:rPr>
          <w:b/>
          <w:color w:val="404040"/>
          <w:sz w:val="24"/>
          <w:rFonts w:ascii="Inter" w:hAnsi="Inter" w:eastAsia="Noto Sans CJK JP" w:cs="Noto Sans CJK JP"/>
        </w:rPr>
        <w:t>Flow Name:</w:t>
      </w:r>
      <w:r>
        <w:rPr>
          <w:color w:val="404040"/>
          <w:sz w:val="24"/>
          <w:rFonts w:ascii="Inter" w:hAnsi="Inter" w:eastAsia="Noto Sans CJK JP" w:cs="Noto Sans CJK JP"/>
        </w:rPr>
        <w:t xml:space="preserve"> Demo-Test-001</w:t>
      </w:r>
    </w:p>
    <w:p>
      <w:pPr>
        <w:pStyle w:val="ListBullet2"/>
      </w:pPr>
      <w:r>
        <w:rPr>
          <w:b/>
          <w:color w:val="404040"/>
          <w:sz w:val="24"/>
          <w:rFonts w:ascii="Inter" w:hAnsi="Inter" w:eastAsia="Noto Sans CJK JP" w:cs="Noto Sans CJK JP"/>
        </w:rPr>
        <w:t>Extract Instance Name:</w:t>
      </w:r>
      <w:r>
        <w:rPr>
          <w:color w:val="404040"/>
          <w:sz w:val="24"/>
          <w:rFonts w:ascii="Inter" w:hAnsi="Inter" w:eastAsia="Noto Sans CJK JP" w:cs="Noto Sans CJK JP"/>
        </w:rPr>
        <w:t xml:space="preserve"> Demo-Test-001-0204:16</w:t>
      </w:r>
    </w:p>
    <w:p>
      <w:pPr>
        <w:pStyle w:val="ListBullet2"/>
      </w:pPr>
      <w:r>
        <w:rPr>
          <w:b/>
          <w:color w:val="404040"/>
          <w:sz w:val="24"/>
          <w:rFonts w:ascii="Inter" w:hAnsi="Inter" w:eastAsia="Noto Sans CJK JP" w:cs="Noto Sans CJK JP"/>
        </w:rPr>
        <w:t>Effective Date:</w:t>
      </w:r>
      <w:r>
        <w:rPr>
          <w:color w:val="404040"/>
          <w:sz w:val="24"/>
          <w:rFonts w:ascii="Inter" w:hAnsi="Inter" w:eastAsia="Noto Sans CJK JP" w:cs="Noto Sans CJK JP"/>
        </w:rPr>
        <w:t xml:space="preserve"> 2/4/24</w:t>
      </w:r>
    </w:p>
    <w:p>
      <w:pPr>
        <w:pStyle w:val="ListBullet2"/>
      </w:pPr>
      <w:r>
        <w:rPr>
          <w:b/>
          <w:color w:val="404040"/>
          <w:sz w:val="24"/>
          <w:rFonts w:ascii="Inter" w:hAnsi="Inter" w:eastAsia="Noto Sans CJK JP" w:cs="Noto Sans CJK JP"/>
        </w:rPr>
        <w:t>Process Configuration Group:</w:t>
      </w:r>
      <w:r>
        <w:rPr>
          <w:color w:val="404040"/>
          <w:sz w:val="24"/>
          <w:rFonts w:ascii="Inter" w:hAnsi="Inter" w:eastAsia="Noto Sans CJK JP" w:cs="Noto Sans CJK JP"/>
        </w:rPr>
        <w:t xml:space="preserve"> leave as needed</w:t>
      </w:r>
    </w:p>
    <w:p>
      <w:pPr>
        <w:pStyle w:val="ListBullet2"/>
      </w:pPr>
      <w:r>
        <w:rPr>
          <w:b/>
          <w:color w:val="404040"/>
          <w:sz w:val="24"/>
          <w:rFonts w:ascii="Inter" w:hAnsi="Inter" w:eastAsia="Noto Sans CJK JP" w:cs="Noto Sans CJK JP"/>
        </w:rPr>
        <w:t>Baseline Only:</w:t>
      </w:r>
      <w:r>
        <w:rPr>
          <w:color w:val="404040"/>
          <w:sz w:val="24"/>
          <w:rFonts w:ascii="Inter" w:hAnsi="Inter" w:eastAsia="Noto Sans CJK JP" w:cs="Noto Sans CJK JP"/>
        </w:rPr>
        <w:t xml:space="preserve"> select Yes or No as required</w:t>
      </w:r>
    </w:p>
    <w:p>
      <w:pPr>
        <w:pStyle w:val="ListBullet2"/>
      </w:pPr>
      <w:r>
        <w:rPr>
          <w:b/>
          <w:color w:val="404040"/>
          <w:sz w:val="24"/>
          <w:rFonts w:ascii="Inter" w:hAnsi="Inter" w:eastAsia="Noto Sans CJK JP" w:cs="Noto Sans CJK JP"/>
        </w:rPr>
        <w:t>Timetable:</w:t>
      </w:r>
      <w:r>
        <w:rPr>
          <w:color w:val="404040"/>
          <w:sz w:val="24"/>
          <w:rFonts w:ascii="Inter" w:hAnsi="Inter" w:eastAsia="Noto Sans CJK JP" w:cs="Noto Sans CJK JP"/>
        </w:rPr>
        <w:t xml:space="preserve"> As soon as possible</w:t>
      </w:r>
    </w:p>
    <w:p>
      <w:pPr>
        <w:pStyle w:val="Heading1"/>
        <w:keepNext/>
        <w:keepLines/>
        <w:outlineLvl w:val="0"/>
      </w:pPr>
      <w:r>
        <w:rPr>
          <w:b/>
          <w:color w:val="404040"/>
          <w:sz w:val="32"/>
          <w:rFonts w:ascii="Inter" w:hAnsi="Inter" w:eastAsia="Noto Sans CJK JP" w:cs="Noto Sans CJK JP"/>
        </w:rPr>
        <w:t>Step 36: Submit and view the extract results</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Submit</w:t>
      </w:r>
      <w:r>
        <w:rPr>
          <w:color w:val="404040"/>
          <w:sz w:val="24"/>
          <w:rFonts w:ascii="Inter" w:hAnsi="Inter" w:eastAsia="Noto Sans CJK JP" w:cs="Noto Sans CJK JP"/>
        </w:rPr>
        <w:t xml:space="preserve"> button in the upper right to submit the extract instance for processing. You are then redirected to the </w:t>
      </w:r>
      <w:r>
        <w:rPr>
          <w:b/>
          <w:color w:val="404040"/>
          <w:sz w:val="24"/>
          <w:rFonts w:ascii="Inter" w:hAnsi="Inter" w:eastAsia="Noto Sans CJK JP" w:cs="Noto Sans CJK JP"/>
        </w:rPr>
        <w:t>View Extract Results</w:t>
      </w:r>
      <w:r>
        <w:rPr>
          <w:color w:val="404040"/>
          <w:sz w:val="24"/>
          <w:rFonts w:ascii="Inter" w:hAnsi="Inter" w:eastAsia="Noto Sans CJK JP" w:cs="Noto Sans CJK JP"/>
        </w:rPr>
        <w:t xml:space="preserve"> screen, where the new extract instance appears in the </w:t>
      </w:r>
      <w:r>
        <w:rPr>
          <w:b/>
          <w:color w:val="404040"/>
          <w:sz w:val="24"/>
          <w:rFonts w:ascii="Inter" w:hAnsi="Inter" w:eastAsia="Noto Sans CJK JP" w:cs="Noto Sans CJK JP"/>
        </w:rPr>
        <w:t>Extract Instances</w:t>
      </w:r>
      <w:r>
        <w:rPr>
          <w:color w:val="404040"/>
          <w:sz w:val="24"/>
          <w:rFonts w:ascii="Inter" w:hAnsi="Inter" w:eastAsia="Noto Sans CJK JP" w:cs="Noto Sans CJK JP"/>
        </w:rPr>
        <w:t xml:space="preserve"> list with the following details:</w:t>
      </w:r>
    </w:p>
    <w:p>
      <w:pPr>
        <w:pStyle w:val="ListBullet2"/>
      </w:pPr>
      <w:r>
        <w:rPr>
          <w:color w:val="404040"/>
          <w:sz w:val="24"/>
          <w:rFonts w:ascii="Inter" w:hAnsi="Inter" w:eastAsia="Noto Sans CJK JP" w:cs="Noto Sans CJK JP"/>
        </w:rPr>
        <w:t>Instance Name: Demo-Test-001-0204:16</w:t>
      </w:r>
    </w:p>
    <w:p>
      <w:pPr>
        <w:pStyle w:val="ListBullet2"/>
      </w:pPr>
      <w:r>
        <w:rPr>
          <w:color w:val="404040"/>
          <w:sz w:val="24"/>
          <w:rFonts w:ascii="Inter" w:hAnsi="Inter" w:eastAsia="Noto Sans CJK JP" w:cs="Noto Sans CJK JP"/>
        </w:rPr>
        <w:t>Extract Name: Demo-Test-001</w:t>
      </w:r>
    </w:p>
    <w:p>
      <w:pPr>
        <w:pStyle w:val="ListBullet2"/>
      </w:pPr>
      <w:r>
        <w:rPr>
          <w:color w:val="404040"/>
          <w:sz w:val="24"/>
          <w:rFonts w:ascii="Inter" w:hAnsi="Inter" w:eastAsia="Noto Sans CJK JP" w:cs="Noto Sans CJK JP"/>
        </w:rPr>
        <w:t>Flow Name: Demo-Test-001</w:t>
      </w:r>
    </w:p>
    <w:p>
      <w:pPr>
        <w:pStyle w:val="ListBullet2"/>
      </w:pPr>
      <w:r>
        <w:rPr>
          <w:color w:val="404040"/>
          <w:sz w:val="24"/>
          <w:rFonts w:ascii="Inter" w:hAnsi="Inter" w:eastAsia="Noto Sans CJK JP" w:cs="Noto Sans CJK JP"/>
        </w:rPr>
        <w:t>Submitted On: timestamp appears after processing</w:t>
      </w:r>
    </w:p>
    <w:p>
      <w:pPr>
        <w:keepNext/>
        <w:keepLines/>
      </w:pPr>
      <w:r>
        <w:rPr>
          <w:color w:val="404040"/>
          <w:sz w:val="24"/>
          <w:rFonts w:ascii="Inter" w:hAnsi="Inter" w:eastAsia="Noto Sans CJK JP" w:cs="Noto Sans CJK JP"/>
        </w:rPr>
        <w:t>The status of the instance updates as it processes.</w:t>
      </w:r>
    </w:p>
    <w:p>
      <w:pPr>
        <w:keepNext/>
        <w:keepLines/>
        <w:jc w:val="center"/>
      </w:pPr>
      <w:r>
        <w:drawing>
          <wp:inline xmlns:a="http://schemas.openxmlformats.org/drawingml/2006/main" xmlns:pic="http://schemas.openxmlformats.org/drawingml/2006/picture">
            <wp:extent cx="5328000" cy="3041655"/>
            <wp:docPr id="31" name="Picture 31"/>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3041655"/>
                    </a:xfrm>
                    <a:prstGeom prst="rect"/>
                  </pic:spPr>
                </pic:pic>
              </a:graphicData>
            </a:graphic>
          </wp:inline>
        </w:drawing>
      </w:r>
    </w:p>
    <w:p>
      <w:pPr>
        <w:pStyle w:val="Caption"/>
        <w:jc w:val="center"/>
      </w:pPr>
      <w:r>
        <w:rPr>
          <w:b/>
          <w:color w:val="404040"/>
        </w:rPr>
        <w:t>View Extract Results screen showing the submitted extract instance Demo-Test-001-0204:16.</w:t>
      </w:r>
    </w:p>
    <w:p>
      <w:pPr>
        <w:pStyle w:val="Heading1"/>
        <w:keepNext/>
        <w:keepLines/>
        <w:outlineLvl w:val="0"/>
      </w:pPr>
      <w:r>
        <w:rPr>
          <w:b/>
          <w:color w:val="404040"/>
          <w:sz w:val="32"/>
          <w:rFonts w:ascii="Inter" w:hAnsi="Inter" w:eastAsia="Noto Sans CJK JP" w:cs="Noto Sans CJK JP"/>
        </w:rPr>
        <w:t>Step 37: Monitor the extract instance status</w:t>
      </w:r>
    </w:p>
    <w:p>
      <w:pPr/>
      <w:r>
        <w:rPr>
          <w:color w:val="404040"/>
          <w:sz w:val="24"/>
          <w:rFonts w:ascii="Inter" w:hAnsi="Inter" w:eastAsia="Noto Sans CJK JP" w:cs="Noto Sans CJK JP"/>
        </w:rPr>
        <w:t>Click the instance name (Demo-Test-001-0204:16) in the Extract Instances list to open the instance details page, which displays:</w:t>
      </w:r>
    </w:p>
    <w:p>
      <w:pPr>
        <w:pStyle w:val="ListBullet2"/>
      </w:pPr>
      <w:r>
        <w:rPr>
          <w:b/>
          <w:color w:val="404040"/>
          <w:sz w:val="24"/>
          <w:rFonts w:ascii="Inter" w:hAnsi="Inter" w:eastAsia="Noto Sans CJK JP" w:cs="Noto Sans CJK JP"/>
        </w:rPr>
        <w:t>General Information:</w:t>
      </w:r>
      <w:r>
        <w:rPr>
          <w:color w:val="404040"/>
          <w:sz w:val="24"/>
          <w:rFonts w:ascii="Inter" w:hAnsi="Inter" w:eastAsia="Noto Sans CJK JP" w:cs="Noto Sans CJK JP"/>
        </w:rPr>
        <w:t xml:space="preserve"> Extract Name, Flow Name, Submitted By, Submitted On, Status (for example, In Progress), Elapsed Time, Recurring, Scheduled On, Completed On</w:t>
      </w:r>
    </w:p>
    <w:p>
      <w:pPr>
        <w:pStyle w:val="ListBullet2"/>
        <w:keepNext/>
        <w:keepLines/>
      </w:pPr>
      <w:r>
        <w:rPr>
          <w:color w:val="404040"/>
          <w:sz w:val="24"/>
          <w:rFonts w:ascii="Inter" w:hAnsi="Inter" w:eastAsia="Noto Sans CJK JP" w:cs="Noto Sans CJK JP"/>
        </w:rPr>
        <w:t xml:space="preserve">Expandable sections for </w:t>
      </w:r>
      <w:r>
        <w:rPr>
          <w:b/>
          <w:color w:val="404040"/>
          <w:sz w:val="24"/>
          <w:rFonts w:ascii="Inter" w:hAnsi="Inter" w:eastAsia="Noto Sans CJK JP" w:cs="Noto Sans CJK JP"/>
        </w:rPr>
        <w:t>Criteria</w:t>
      </w:r>
      <w:r>
        <w:rPr>
          <w:color w:val="404040"/>
          <w:sz w:val="24"/>
          <w:rFonts w:ascii="Inter" w:hAnsi="Inter" w:eastAsia="Noto Sans CJK JP" w:cs="Noto Sans CJK JP"/>
        </w:rPr>
        <w:t xml:space="preserve">, </w:t>
      </w:r>
      <w:r>
        <w:rPr>
          <w:b/>
          <w:color w:val="404040"/>
          <w:sz w:val="24"/>
          <w:rFonts w:ascii="Inter" w:hAnsi="Inter" w:eastAsia="Noto Sans CJK JP" w:cs="Noto Sans CJK JP"/>
        </w:rPr>
        <w:t>Instance Details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Extract Delivery Options</w:t>
      </w:r>
    </w:p>
    <w:p>
      <w:pPr>
        <w:keepNext/>
        <w:keepLines/>
        <w:jc w:val="center"/>
      </w:pPr>
      <w:r>
        <w:drawing>
          <wp:inline xmlns:a="http://schemas.openxmlformats.org/drawingml/2006/main" xmlns:pic="http://schemas.openxmlformats.org/drawingml/2006/picture">
            <wp:extent cx="5328000" cy="3041655"/>
            <wp:docPr id="32" name="Picture 32"/>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3041655"/>
                    </a:xfrm>
                    <a:prstGeom prst="rect"/>
                  </pic:spPr>
                </pic:pic>
              </a:graphicData>
            </a:graphic>
          </wp:inline>
        </w:drawing>
      </w:r>
    </w:p>
    <w:p>
      <w:pPr>
        <w:pStyle w:val="Caption"/>
        <w:jc w:val="center"/>
      </w:pPr>
      <w:r>
        <w:rPr>
          <w:b/>
          <w:color w:val="404040"/>
        </w:rPr>
        <w:t>Extract instance details page showing status, elapsed time, and expandable sections.</w:t>
      </w:r>
    </w:p>
    <w:p>
      <w:pPr>
        <w:pStyle w:val="Heading1"/>
        <w:keepNext/>
        <w:keepLines/>
        <w:outlineLvl w:val="0"/>
      </w:pPr>
      <w:r>
        <w:rPr>
          <w:b/>
          <w:color w:val="404040"/>
          <w:sz w:val="32"/>
          <w:rFonts w:ascii="Inter" w:hAnsi="Inter" w:eastAsia="Noto Sans CJK JP" w:cs="Noto Sans CJK JP"/>
        </w:rPr>
        <w:t>Step 38: Review the extract run summary</w:t>
      </w:r>
    </w:p>
    <w:p>
      <w:pPr/>
      <w:r>
        <w:rPr>
          <w:color w:val="404040"/>
          <w:sz w:val="24"/>
          <w:rFonts w:ascii="Inter" w:hAnsi="Inter" w:eastAsia="Noto Sans CJK JP" w:cs="Noto Sans CJK JP"/>
        </w:rPr>
        <w:t xml:space="preserve">On the Demo-Test-001-0204:16 summary page, locate the </w:t>
      </w:r>
      <w:r>
        <w:rPr>
          <w:b/>
          <w:color w:val="404040"/>
          <w:sz w:val="24"/>
          <w:rFonts w:ascii="Inter" w:hAnsi="Inter" w:eastAsia="Noto Sans CJK JP" w:cs="Noto Sans CJK JP"/>
        </w:rPr>
        <w:t>General Information</w:t>
      </w:r>
      <w:r>
        <w:rPr>
          <w:color w:val="404040"/>
          <w:sz w:val="24"/>
          <w:rFonts w:ascii="Inter" w:hAnsi="Inter" w:eastAsia="Noto Sans CJK JP" w:cs="Noto Sans CJK JP"/>
        </w:rPr>
        <w:t xml:space="preserve"> section and confirm the following details:</w:t>
      </w:r>
    </w:p>
    <w:p>
      <w:pPr>
        <w:pStyle w:val="ListBullet2"/>
      </w:pPr>
      <w:r>
        <w:rPr>
          <w:b/>
          <w:color w:val="404040"/>
          <w:sz w:val="24"/>
          <w:rFonts w:ascii="Inter" w:hAnsi="Inter" w:eastAsia="Noto Sans CJK JP" w:cs="Noto Sans CJK JP"/>
        </w:rPr>
        <w:t>Extract Name:</w:t>
      </w:r>
      <w:r>
        <w:rPr>
          <w:color w:val="404040"/>
          <w:sz w:val="24"/>
          <w:rFonts w:ascii="Inter" w:hAnsi="Inter" w:eastAsia="Noto Sans CJK JP" w:cs="Noto Sans CJK JP"/>
        </w:rPr>
        <w:t xml:space="preserve"> Demo-Test-001</w:t>
      </w:r>
    </w:p>
    <w:p>
      <w:pPr>
        <w:pStyle w:val="ListBullet2"/>
      </w:pPr>
      <w:r>
        <w:rPr>
          <w:b/>
          <w:color w:val="404040"/>
          <w:sz w:val="24"/>
          <w:rFonts w:ascii="Inter" w:hAnsi="Inter" w:eastAsia="Noto Sans CJK JP" w:cs="Noto Sans CJK JP"/>
        </w:rPr>
        <w:t>Flow Name:</w:t>
      </w:r>
      <w:r>
        <w:rPr>
          <w:color w:val="404040"/>
          <w:sz w:val="24"/>
          <w:rFonts w:ascii="Inter" w:hAnsi="Inter" w:eastAsia="Noto Sans CJK JP" w:cs="Noto Sans CJK JP"/>
        </w:rPr>
        <w:t xml:space="preserve"> Demo-Test-001</w:t>
      </w:r>
    </w:p>
    <w:p>
      <w:pPr>
        <w:pStyle w:val="ListBullet2"/>
      </w:pPr>
      <w:r>
        <w:rPr>
          <w:b/>
          <w:color w:val="404040"/>
          <w:sz w:val="24"/>
          <w:rFonts w:ascii="Inter" w:hAnsi="Inter" w:eastAsia="Noto Sans CJK JP" w:cs="Noto Sans CJK JP"/>
        </w:rPr>
        <w:t>Submitted By:</w:t>
      </w:r>
      <w:r>
        <w:rPr>
          <w:color w:val="404040"/>
          <w:sz w:val="24"/>
          <w:rFonts w:ascii="Inter" w:hAnsi="Inter" w:eastAsia="Noto Sans CJK JP" w:cs="Noto Sans CJK JP"/>
        </w:rPr>
        <w:t xml:space="preserve"> HCM_USER2</w:t>
      </w:r>
    </w:p>
    <w:p>
      <w:pPr>
        <w:pStyle w:val="ListBullet2"/>
      </w:pPr>
      <w:r>
        <w:rPr>
          <w:b/>
          <w:color w:val="404040"/>
          <w:sz w:val="24"/>
          <w:rFonts w:ascii="Inter" w:hAnsi="Inter" w:eastAsia="Noto Sans CJK JP" w:cs="Noto Sans CJK JP"/>
        </w:rPr>
        <w:t>Submitted On:</w:t>
      </w:r>
      <w:r>
        <w:rPr>
          <w:color w:val="404040"/>
          <w:sz w:val="24"/>
          <w:rFonts w:ascii="Inter" w:hAnsi="Inter" w:eastAsia="Noto Sans CJK JP" w:cs="Noto Sans CJK JP"/>
        </w:rPr>
        <w:t xml:space="preserve"> 2/4/24 11:57 PM</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Completed</w:t>
      </w:r>
    </w:p>
    <w:p>
      <w:pPr>
        <w:pStyle w:val="ListBullet2"/>
      </w:pPr>
      <w:r>
        <w:rPr>
          <w:b/>
          <w:color w:val="404040"/>
          <w:sz w:val="24"/>
          <w:rFonts w:ascii="Inter" w:hAnsi="Inter" w:eastAsia="Noto Sans CJK JP" w:cs="Noto Sans CJK JP"/>
        </w:rPr>
        <w:t>Elapsed Time:</w:t>
      </w:r>
      <w:r>
        <w:rPr>
          <w:color w:val="404040"/>
          <w:sz w:val="24"/>
          <w:rFonts w:ascii="Inter" w:hAnsi="Inter" w:eastAsia="Noto Sans CJK JP" w:cs="Noto Sans CJK JP"/>
        </w:rPr>
        <w:t xml:space="preserve"> 00:00:49.361000</w:t>
      </w:r>
    </w:p>
    <w:p>
      <w:pPr>
        <w:pStyle w:val="ListBullet2"/>
      </w:pPr>
      <w:r>
        <w:rPr>
          <w:b/>
          <w:color w:val="404040"/>
          <w:sz w:val="24"/>
          <w:rFonts w:ascii="Inter" w:hAnsi="Inter" w:eastAsia="Noto Sans CJK JP" w:cs="Noto Sans CJK JP"/>
        </w:rPr>
        <w:t>Recurring:</w:t>
      </w:r>
      <w:r>
        <w:rPr>
          <w:color w:val="404040"/>
          <w:sz w:val="24"/>
          <w:rFonts w:ascii="Inter" w:hAnsi="Inter" w:eastAsia="Noto Sans CJK JP" w:cs="Noto Sans CJK JP"/>
        </w:rPr>
        <w:t xml:space="preserve"> No</w:t>
      </w:r>
    </w:p>
    <w:p>
      <w:pPr>
        <w:pStyle w:val="ListBullet2"/>
      </w:pPr>
      <w:r>
        <w:rPr>
          <w:b/>
          <w:color w:val="404040"/>
          <w:sz w:val="24"/>
          <w:rFonts w:ascii="Inter" w:hAnsi="Inter" w:eastAsia="Noto Sans CJK JP" w:cs="Noto Sans CJK JP"/>
        </w:rPr>
        <w:t>Completed On:</w:t>
      </w:r>
      <w:r>
        <w:rPr>
          <w:color w:val="404040"/>
          <w:sz w:val="24"/>
          <w:rFonts w:ascii="Inter" w:hAnsi="Inter" w:eastAsia="Noto Sans CJK JP" w:cs="Noto Sans CJK JP"/>
        </w:rPr>
        <w:t xml:space="preserve"> 2/4/24 11:58 PM</w:t>
      </w:r>
    </w:p>
    <w:p>
      <w:pPr/>
      <w:r>
        <w:rPr>
          <w:color w:val="404040"/>
          <w:sz w:val="24"/>
          <w:rFonts w:ascii="Inter" w:hAnsi="Inter" w:eastAsia="Noto Sans CJK JP" w:cs="Noto Sans CJK JP"/>
        </w:rPr>
        <w:t xml:space="preserve">Review the </w:t>
      </w:r>
      <w:r>
        <w:rPr>
          <w:b/>
          <w:color w:val="404040"/>
          <w:sz w:val="24"/>
          <w:rFonts w:ascii="Inter" w:hAnsi="Inter" w:eastAsia="Noto Sans CJK JP" w:cs="Noto Sans CJK JP"/>
        </w:rPr>
        <w:t>Instance Details</w:t>
      </w:r>
      <w:r>
        <w:rPr>
          <w:color w:val="404040"/>
          <w:sz w:val="24"/>
          <w:rFonts w:ascii="Inter" w:hAnsi="Inter" w:eastAsia="Noto Sans CJK JP" w:cs="Noto Sans CJK JP"/>
        </w:rPr>
        <w:t xml:space="preserve"> section for process status:</w:t>
      </w:r>
    </w:p>
    <w:p>
      <w:pPr>
        <w:pStyle w:val="ListBullet2"/>
      </w:pPr>
      <w:r>
        <w:rPr>
          <w:b/>
          <w:color w:val="404040"/>
          <w:sz w:val="24"/>
          <w:rFonts w:ascii="Inter" w:hAnsi="Inter" w:eastAsia="Noto Sans CJK JP" w:cs="Noto Sans CJK JP"/>
        </w:rPr>
        <w:t>Extract Run:</w:t>
      </w:r>
      <w:r>
        <w:rPr>
          <w:color w:val="404040"/>
          <w:sz w:val="24"/>
          <w:rFonts w:ascii="Inter" w:hAnsi="Inter" w:eastAsia="Noto Sans CJK JP" w:cs="Noto Sans CJK JP"/>
        </w:rPr>
        <w:t xml:space="preserve"> Process ID 78003, Status: Running</w:t>
      </w:r>
    </w:p>
    <w:p>
      <w:pPr>
        <w:pStyle w:val="ListBullet2"/>
        <w:keepNext/>
        <w:keepLines/>
      </w:pPr>
      <w:r>
        <w:rPr>
          <w:b/>
          <w:color w:val="404040"/>
          <w:sz w:val="24"/>
          <w:rFonts w:ascii="Inter" w:hAnsi="Inter" w:eastAsia="Noto Sans CJK JP" w:cs="Noto Sans CJK JP"/>
        </w:rPr>
        <w:t>ElevatedFlowEssJobDefn:</w:t>
      </w:r>
      <w:r>
        <w:rPr>
          <w:color w:val="404040"/>
          <w:sz w:val="24"/>
          <w:rFonts w:ascii="Inter" w:hAnsi="Inter" w:eastAsia="Noto Sans CJK JP" w:cs="Noto Sans CJK JP"/>
        </w:rPr>
        <w:t xml:space="preserve"> Process ID 78004, Status: Succeeded</w:t>
      </w:r>
    </w:p>
    <w:p>
      <w:pPr>
        <w:keepNext/>
        <w:keepLines/>
        <w:jc w:val="center"/>
      </w:pPr>
      <w:r>
        <w:drawing>
          <wp:inline xmlns:a="http://schemas.openxmlformats.org/drawingml/2006/main" xmlns:pic="http://schemas.openxmlformats.org/drawingml/2006/picture">
            <wp:extent cx="5328000" cy="3041655"/>
            <wp:docPr id="33" name="Picture 33"/>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5328000" cy="3041655"/>
                    </a:xfrm>
                    <a:prstGeom prst="rect"/>
                  </pic:spPr>
                </pic:pic>
              </a:graphicData>
            </a:graphic>
          </wp:inline>
        </w:drawing>
      </w:r>
    </w:p>
    <w:p>
      <w:pPr>
        <w:pStyle w:val="Caption"/>
        <w:jc w:val="center"/>
      </w:pPr>
      <w:r>
        <w:rPr>
          <w:b/>
          <w:color w:val="404040"/>
        </w:rPr>
        <w:t>General Information and Instance Details for Demo-Test-001-0204:16, showing extract and flow names, submission details, status, elapsed time, and process IDs with statuses.</w:t>
      </w:r>
    </w:p>
    <w:p>
      <w:pPr>
        <w:pStyle w:val="Heading1"/>
        <w:keepNext/>
        <w:keepLines/>
        <w:outlineLvl w:val="0"/>
      </w:pPr>
      <w:r>
        <w:rPr>
          <w:b/>
          <w:color w:val="404040"/>
          <w:sz w:val="32"/>
          <w:rFonts w:ascii="Inter" w:hAnsi="Inter" w:eastAsia="Noto Sans CJK JP" w:cs="Noto Sans CJK JP"/>
        </w:rPr>
        <w:t>Step 39: Review the criteria used for the extract</w:t>
      </w:r>
    </w:p>
    <w:p>
      <w:pPr/>
      <w:r>
        <w:rPr>
          <w:color w:val="404040"/>
          <w:sz w:val="24"/>
          <w:rFonts w:ascii="Inter" w:hAnsi="Inter" w:eastAsia="Noto Sans CJK JP" w:cs="Noto Sans CJK JP"/>
        </w:rPr>
        <w:t xml:space="preserve">Expand the </w:t>
      </w:r>
      <w:r>
        <w:rPr>
          <w:b/>
          <w:color w:val="404040"/>
          <w:sz w:val="24"/>
          <w:rFonts w:ascii="Inter" w:hAnsi="Inter" w:eastAsia="Noto Sans CJK JP" w:cs="Noto Sans CJK JP"/>
        </w:rPr>
        <w:t>Criteria</w:t>
      </w:r>
      <w:r>
        <w:rPr>
          <w:color w:val="404040"/>
          <w:sz w:val="24"/>
          <w:rFonts w:ascii="Inter" w:hAnsi="Inter" w:eastAsia="Noto Sans CJK JP" w:cs="Noto Sans CJK JP"/>
        </w:rPr>
        <w:t xml:space="preserve"> section to view the report parameters:</w:t>
      </w:r>
    </w:p>
    <w:p>
      <w:pPr>
        <w:pStyle w:val="ListBullet2"/>
      </w:pPr>
      <w:r>
        <w:rPr>
          <w:b/>
          <w:color w:val="404040"/>
          <w:sz w:val="24"/>
          <w:rFonts w:ascii="Inter" w:hAnsi="Inter" w:eastAsia="Noto Sans CJK JP" w:cs="Noto Sans CJK JP"/>
        </w:rPr>
        <w:t>Report Category:</w:t>
      </w:r>
      <w:r>
        <w:rPr>
          <w:color w:val="404040"/>
          <w:sz w:val="24"/>
          <w:rFonts w:ascii="Inter" w:hAnsi="Inter" w:eastAsia="Noto Sans CJK JP" w:cs="Noto Sans CJK JP"/>
        </w:rPr>
        <w:t xml:space="preserve"> Demo-Test-001</w:t>
      </w:r>
    </w:p>
    <w:p>
      <w:pPr>
        <w:pStyle w:val="ListBullet2"/>
      </w:pPr>
      <w:r>
        <w:rPr>
          <w:b/>
          <w:color w:val="404040"/>
          <w:sz w:val="24"/>
          <w:rFonts w:ascii="Inter" w:hAnsi="Inter" w:eastAsia="Noto Sans CJK JP" w:cs="Noto Sans CJK JP"/>
        </w:rPr>
        <w:t>Effective Date:</w:t>
      </w:r>
      <w:r>
        <w:rPr>
          <w:color w:val="404040"/>
          <w:sz w:val="24"/>
          <w:rFonts w:ascii="Inter" w:hAnsi="Inter" w:eastAsia="Noto Sans CJK JP" w:cs="Noto Sans CJK JP"/>
        </w:rPr>
        <w:t xml:space="preserve"> 2/4/24</w:t>
      </w:r>
    </w:p>
    <w:p>
      <w:pPr>
        <w:pStyle w:val="ListBullet2"/>
      </w:pPr>
      <w:r>
        <w:rPr>
          <w:b/>
          <w:color w:val="404040"/>
          <w:sz w:val="24"/>
          <w:rFonts w:ascii="Inter" w:hAnsi="Inter" w:eastAsia="Noto Sans CJK JP" w:cs="Noto Sans CJK JP"/>
        </w:rPr>
        <w:t>Process Configuration Group:</w:t>
      </w:r>
      <w:r>
        <w:rPr>
          <w:color w:val="404040"/>
          <w:sz w:val="24"/>
          <w:rFonts w:ascii="Inter" w:hAnsi="Inter" w:eastAsia="Noto Sans CJK JP" w:cs="Noto Sans CJK JP"/>
        </w:rPr>
        <w:t xml:space="preserve"> value not shown</w:t>
      </w:r>
    </w:p>
    <w:p>
      <w:pPr>
        <w:pStyle w:val="ListBullet2"/>
      </w:pPr>
      <w:r>
        <w:rPr>
          <w:b/>
          <w:color w:val="404040"/>
          <w:sz w:val="24"/>
          <w:rFonts w:ascii="Inter" w:hAnsi="Inter" w:eastAsia="Noto Sans CJK JP" w:cs="Noto Sans CJK JP"/>
        </w:rPr>
        <w:t>Start Date:</w:t>
      </w:r>
      <w:r>
        <w:rPr>
          <w:color w:val="404040"/>
          <w:sz w:val="24"/>
          <w:rFonts w:ascii="Inter" w:hAnsi="Inter" w:eastAsia="Noto Sans CJK JP" w:cs="Noto Sans CJK JP"/>
        </w:rPr>
        <w:t xml:space="preserve"> Baseline Only</w:t>
      </w:r>
    </w:p>
    <w:p>
      <w:pPr>
        <w:pStyle w:val="Heading1"/>
        <w:keepNext/>
        <w:keepLines/>
        <w:outlineLvl w:val="0"/>
      </w:pPr>
      <w:r>
        <w:rPr>
          <w:b/>
          <w:color w:val="404040"/>
          <w:sz w:val="32"/>
          <w:rFonts w:ascii="Inter" w:hAnsi="Inter" w:eastAsia="Noto Sans CJK JP" w:cs="Noto Sans CJK JP"/>
        </w:rPr>
        <w:t>Step 40: Check diagnostics and extract run analysis</w:t>
      </w:r>
    </w:p>
    <w:p>
      <w:pPr/>
      <w:r>
        <w:rPr>
          <w:color w:val="404040"/>
          <w:sz w:val="24"/>
          <w:rFonts w:ascii="Inter" w:hAnsi="Inter" w:eastAsia="Noto Sans CJK JP" w:cs="Noto Sans CJK JP"/>
        </w:rPr>
        <w:t xml:space="preserve">Expand the </w:t>
      </w:r>
      <w:r>
        <w:rPr>
          <w:b/>
          <w:color w:val="404040"/>
          <w:sz w:val="24"/>
          <w:rFonts w:ascii="Inter" w:hAnsi="Inter" w:eastAsia="Noto Sans CJK JP" w:cs="Noto Sans CJK JP"/>
        </w:rPr>
        <w:t>Diagnostics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Extract Run Analysis</w:t>
      </w:r>
      <w:r>
        <w:rPr>
          <w:color w:val="404040"/>
          <w:sz w:val="24"/>
          <w:rFonts w:ascii="Inter" w:hAnsi="Inter" w:eastAsia="Noto Sans CJK JP" w:cs="Noto Sans CJK JP"/>
        </w:rPr>
        <w:t xml:space="preserve"> sections if troubleshooting is required. If there are no errors or issues, these sections may be empty or display a zero error count.</w:t>
      </w:r>
    </w:p>
    <w:p>
      <w:pPr>
        <w:pStyle w:val="Heading1"/>
        <w:keepNext/>
        <w:keepLines/>
        <w:outlineLvl w:val="0"/>
      </w:pPr>
      <w:r>
        <w:rPr>
          <w:b/>
          <w:color w:val="404040"/>
          <w:sz w:val="32"/>
          <w:rFonts w:ascii="Inter" w:hAnsi="Inter" w:eastAsia="Noto Sans CJK JP" w:cs="Noto Sans CJK JP"/>
        </w:rPr>
        <w:t>Step 41: Access and open the output file</w:t>
      </w:r>
    </w:p>
    <w:p>
      <w:pPr>
        <w:keepNext/>
        <w:keepLines/>
      </w:pPr>
      <w:r>
        <w:rPr>
          <w:color w:val="404040"/>
          <w:sz w:val="24"/>
          <w:rFonts w:ascii="Inter" w:hAnsi="Inter" w:eastAsia="Noto Sans CJK JP" w:cs="Noto Sans CJK JP"/>
        </w:rPr>
        <w:t xml:space="preserve">Download the XML output file (for example, </w:t>
      </w:r>
      <w:r>
        <w:rPr>
          <w:b/>
          <w:color w:val="404040"/>
          <w:sz w:val="24"/>
          <w:rFonts w:ascii="Inter" w:hAnsi="Inter" w:eastAsia="Noto Sans CJK JP" w:cs="Noto Sans CJK JP"/>
        </w:rPr>
        <w:t>ESS_ARCHIVE_300100591776995_OP</w:t>
      </w:r>
      <w:r>
        <w:rPr>
          <w:color w:val="404040"/>
          <w:sz w:val="24"/>
          <w:rFonts w:ascii="Inter" w:hAnsi="Inter" w:eastAsia="Noto Sans CJK JP" w:cs="Noto Sans CJK JP"/>
        </w:rPr>
        <w:t xml:space="preserve">) from the </w:t>
      </w:r>
      <w:r>
        <w:rPr>
          <w:b/>
          <w:color w:val="404040"/>
          <w:sz w:val="24"/>
          <w:rFonts w:ascii="Inter" w:hAnsi="Inter" w:eastAsia="Noto Sans CJK JP" w:cs="Noto Sans CJK JP"/>
        </w:rPr>
        <w:t>Output Files - Others</w:t>
      </w:r>
      <w:r>
        <w:rPr>
          <w:color w:val="404040"/>
          <w:sz w:val="24"/>
          <w:rFonts w:ascii="Inter" w:hAnsi="Inter" w:eastAsia="Noto Sans CJK JP" w:cs="Noto Sans CJK JP"/>
        </w:rPr>
        <w:t xml:space="preserve"> section, then open it using a compatible application such as a web browser or text editor.</w:t>
      </w:r>
    </w:p>
    <w:p>
      <w:pPr>
        <w:keepNext/>
        <w:keepLines/>
        <w:jc w:val="center"/>
      </w:pPr>
      <w:r>
        <w:drawing>
          <wp:inline xmlns:a="http://schemas.openxmlformats.org/drawingml/2006/main" xmlns:pic="http://schemas.openxmlformats.org/drawingml/2006/picture">
            <wp:extent cx="5328000" cy="3041655"/>
            <wp:docPr id="34" name="Picture 34"/>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5328000" cy="3041655"/>
                    </a:xfrm>
                    <a:prstGeom prst="rect"/>
                  </pic:spPr>
                </pic:pic>
              </a:graphicData>
            </a:graphic>
          </wp:inline>
        </w:drawing>
      </w:r>
    </w:p>
    <w:p>
      <w:pPr>
        <w:pStyle w:val="Caption"/>
        <w:jc w:val="center"/>
      </w:pPr>
      <w:r>
        <w:rPr>
          <w:b/>
          <w:color w:val="404040"/>
        </w:rPr>
        <w:t>Browser window displaying the XML output file EmployeesData_001.xml with structured data.</w:t>
      </w:r>
    </w:p>
    <w:p>
      <w:pPr>
        <w:pStyle w:val="Heading1"/>
        <w:keepNext/>
        <w:keepLines/>
        <w:outlineLvl w:val="0"/>
      </w:pPr>
      <w:r>
        <w:rPr>
          <w:b/>
          <w:color w:val="404040"/>
          <w:sz w:val="32"/>
          <w:rFonts w:ascii="Inter" w:hAnsi="Inter" w:eastAsia="Noto Sans CJK JP" w:cs="Noto Sans CJK JP"/>
        </w:rPr>
        <w:t>Step 42: Review the XML output structure</w:t>
      </w:r>
    </w:p>
    <w:p>
      <w:pPr/>
      <w:r>
        <w:rPr>
          <w:color w:val="404040"/>
          <w:sz w:val="24"/>
          <w:rFonts w:ascii="Inter" w:hAnsi="Inter" w:eastAsia="Noto Sans CJK JP" w:cs="Noto Sans CJK JP"/>
        </w:rPr>
        <w:t>Examine the XML file for the following key elements:</w:t>
      </w:r>
    </w:p>
    <w:p>
      <w:pPr>
        <w:pStyle w:val="ListBullet2"/>
      </w:pPr>
      <w:r>
        <w:rPr>
          <w:b/>
          <w:color w:val="404040"/>
          <w:sz w:val="24"/>
          <w:rFonts w:ascii="Inter" w:hAnsi="Inter" w:eastAsia="Noto Sans CJK JP" w:cs="Noto Sans CJK JP"/>
        </w:rPr>
        <w:t>&lt;REF_CATEGORY_NAME&gt;:</w:t>
      </w:r>
      <w:r>
        <w:rPr>
          <w:color w:val="404040"/>
          <w:sz w:val="24"/>
          <w:rFonts w:ascii="Inter" w:hAnsi="Inter" w:eastAsia="Noto Sans CJK JP" w:cs="Noto Sans CJK JP"/>
        </w:rPr>
        <w:t xml:space="preserve"> Demo-Test-001</w:t>
      </w:r>
    </w:p>
    <w:p>
      <w:pPr>
        <w:pStyle w:val="ListBullet2"/>
      </w:pPr>
      <w:r>
        <w:rPr>
          <w:b/>
          <w:color w:val="404040"/>
          <w:sz w:val="24"/>
          <w:rFonts w:ascii="Inter" w:hAnsi="Inter" w:eastAsia="Noto Sans CJK JP" w:cs="Noto Sans CJK JP"/>
        </w:rPr>
        <w:t>&lt;FLOW_NAME&gt;:</w:t>
      </w:r>
      <w:r>
        <w:rPr>
          <w:color w:val="404040"/>
          <w:sz w:val="24"/>
          <w:rFonts w:ascii="Inter" w:hAnsi="Inter" w:eastAsia="Noto Sans CJK JP" w:cs="Noto Sans CJK JP"/>
        </w:rPr>
        <w:t xml:space="preserve"> Demo-Test-001-0204:16</w:t>
      </w:r>
    </w:p>
    <w:p>
      <w:pPr>
        <w:pStyle w:val="ListBullet2"/>
      </w:pPr>
      <w:r>
        <w:rPr>
          <w:b/>
          <w:color w:val="404040"/>
          <w:sz w:val="24"/>
          <w:rFonts w:ascii="Inter" w:hAnsi="Inter" w:eastAsia="Noto Sans CJK JP" w:cs="Noto Sans CJK JP"/>
        </w:rPr>
        <w:t>&lt;effective_date&gt;:</w:t>
      </w:r>
      <w:r>
        <w:rPr>
          <w:color w:val="404040"/>
          <w:sz w:val="24"/>
          <w:rFonts w:ascii="Inter" w:hAnsi="Inter" w:eastAsia="Noto Sans CJK JP" w:cs="Noto Sans CJK JP"/>
        </w:rPr>
        <w:t xml:space="preserve"> 2024-02-04</w:t>
      </w:r>
    </w:p>
    <w:p>
      <w:pPr>
        <w:pStyle w:val="ListBullet2"/>
      </w:pPr>
      <w:r>
        <w:rPr>
          <w:b/>
          <w:color w:val="404040"/>
          <w:sz w:val="24"/>
          <w:rFonts w:ascii="Inter" w:hAnsi="Inter" w:eastAsia="Noto Sans CJK JP" w:cs="Noto Sans CJK JP"/>
        </w:rPr>
        <w:t>&lt;report_category_id&gt;:</w:t>
      </w:r>
      <w:r>
        <w:rPr>
          <w:color w:val="404040"/>
          <w:sz w:val="24"/>
          <w:rFonts w:ascii="Inter" w:hAnsi="Inter" w:eastAsia="Noto Sans CJK JP" w:cs="Noto Sans CJK JP"/>
        </w:rPr>
        <w:t xml:space="preserve"> 100105326649784</w:t>
      </w:r>
    </w:p>
    <w:p>
      <w:pPr>
        <w:pStyle w:val="ListBullet2"/>
      </w:pPr>
      <w:r>
        <w:rPr>
          <w:b/>
          <w:color w:val="404040"/>
          <w:sz w:val="24"/>
          <w:rFonts w:ascii="Inter" w:hAnsi="Inter" w:eastAsia="Noto Sans CJK JP" w:cs="Noto Sans CJK JP"/>
        </w:rPr>
        <w:t>&lt;OBJECT_ACTION_ID&gt;:</w:t>
      </w:r>
      <w:r>
        <w:rPr>
          <w:color w:val="404040"/>
          <w:sz w:val="24"/>
          <w:rFonts w:ascii="Inter" w:hAnsi="Inter" w:eastAsia="Noto Sans CJK JP" w:cs="Noto Sans CJK JP"/>
        </w:rPr>
        <w:t xml:space="preserve"> 3285372 (and others)</w:t>
      </w:r>
    </w:p>
    <w:p>
      <w:pPr>
        <w:pStyle w:val="ListBullet2"/>
      </w:pPr>
      <w:r>
        <w:rPr>
          <w:b/>
          <w:color w:val="404040"/>
          <w:sz w:val="24"/>
          <w:rFonts w:ascii="Inter" w:hAnsi="Inter" w:eastAsia="Noto Sans CJK JP" w:cs="Noto Sans CJK JP"/>
        </w:rPr>
        <w:t>&lt;PersonNameDetails&gt;:</w:t>
      </w:r>
      <w:r>
        <w:rPr>
          <w:color w:val="404040"/>
          <w:sz w:val="24"/>
          <w:rFonts w:ascii="Inter" w:hAnsi="Inter" w:eastAsia="Noto Sans CJK JP" w:cs="Noto Sans CJK JP"/>
        </w:rPr>
        <w:t xml:space="preserve"> contains details such as EffectiveStartDate, PersonNameId, FirstName, LastName, FullName, and Type</w:t>
      </w:r>
    </w:p>
    <w:p>
      <w:pPr>
        <w:keepNext/>
        <w:keepLines/>
      </w:pPr>
      <w:r>
        <w:rPr>
          <w:color w:val="404040"/>
          <w:sz w:val="24"/>
          <w:rFonts w:ascii="Inter" w:hAnsi="Inter" w:eastAsia="Noto Sans CJK JP" w:cs="Noto Sans CJK JP"/>
        </w:rPr>
        <w:t xml:space="preserve">Each </w:t>
      </w:r>
      <w:r>
        <w:rPr>
          <w:color w:val="4472C4"/>
          <w:sz w:val="24"/>
          <w:rFonts w:ascii="Times New Roman" w:hAnsi="Times New Roman" w:eastAsia="Noto Sans CJK JP" w:cs="Noto Sans CJK JP"/>
        </w:rPr>
        <w:t>&lt;Person&gt;</w:t>
      </w:r>
      <w:r>
        <w:rPr>
          <w:color w:val="404040"/>
          <w:sz w:val="24"/>
          <w:rFonts w:ascii="Inter" w:hAnsi="Inter" w:eastAsia="Noto Sans CJK JP" w:cs="Noto Sans CJK JP"/>
        </w:rPr>
        <w:t xml:space="preserve"> entry contains nested </w:t>
      </w:r>
      <w:r>
        <w:rPr>
          <w:color w:val="4472C4"/>
          <w:sz w:val="24"/>
          <w:rFonts w:ascii="Times New Roman" w:hAnsi="Times New Roman" w:eastAsia="Noto Sans CJK JP" w:cs="Noto Sans CJK JP"/>
        </w:rPr>
        <w:t>&lt;PersonNames&gt;</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&lt;PersonNameDetails&gt;</w:t>
      </w:r>
      <w:r>
        <w:rPr>
          <w:color w:val="404040"/>
          <w:sz w:val="24"/>
          <w:rFonts w:ascii="Inter" w:hAnsi="Inter" w:eastAsia="Noto Sans CJK JP" w:cs="Noto Sans CJK JP"/>
        </w:rPr>
        <w:t xml:space="preserve"> elements with employee data.</w:t>
      </w:r>
    </w:p>
    <w:p>
      <w:pPr>
        <w:keepNext/>
        <w:keepLines/>
        <w:jc w:val="center"/>
      </w:pPr>
      <w:r>
        <w:drawing>
          <wp:inline xmlns:a="http://schemas.openxmlformats.org/drawingml/2006/main" xmlns:pic="http://schemas.openxmlformats.org/drawingml/2006/picture">
            <wp:extent cx="5328000" cy="3041655"/>
            <wp:docPr id="35" name="Picture 35"/>
            <wp:cNvGraphicFramePr>
              <a:graphicFrameLocks noChangeAspect="1"/>
            </wp:cNvGraphicFramePr>
            <a:graphic>
              <a:graphicData uri="http://schemas.openxmlformats.org/drawingml/2006/picture">
                <pic:pic>
                  <pic:nvPicPr>
                    <pic:cNvPr id="0" name="image.jpg"/>
                    <pic:cNvPicPr/>
                  </pic:nvPicPr>
                  <pic:blipFill>
                    <a:blip r:embed="rId36"/>
                    <a:stretch>
                      <a:fillRect/>
                    </a:stretch>
                  </pic:blipFill>
                  <pic:spPr>
                    <a:xfrm>
                      <a:off x="0" y="0"/>
                      <a:ext cx="5328000" cy="3041655"/>
                    </a:xfrm>
                    <a:prstGeom prst="rect"/>
                  </pic:spPr>
                </pic:pic>
              </a:graphicData>
            </a:graphic>
          </wp:inline>
        </w:drawing>
      </w:r>
    </w:p>
    <w:p>
      <w:pPr>
        <w:pStyle w:val="Caption"/>
        <w:jc w:val="center"/>
      </w:pPr>
      <w:r>
        <w:rPr>
          <w:b/>
          <w:color w:val="404040"/>
        </w:rPr>
        <w:t>XML file open in the browser, showing employee data with tags for category, flow, effective date, object action ID, and person name details.</w:t>
      </w:r>
    </w:p>
    <w:p>
      <w:pPr>
        <w:pStyle w:val="Heading1"/>
        <w:keepNext/>
        <w:keepLines/>
        <w:outlineLvl w:val="0"/>
      </w:pPr>
      <w:r>
        <w:rPr>
          <w:b/>
          <w:color w:val="404040"/>
          <w:sz w:val="32"/>
          <w:rFonts w:ascii="Inter" w:hAnsi="Inter" w:eastAsia="Noto Sans CJK JP" w:cs="Noto Sans CJK JP"/>
        </w:rPr>
        <w:t>Step 43: Interpret the XML data</w:t>
      </w:r>
    </w:p>
    <w:p>
      <w:pPr/>
      <w:r>
        <w:rPr>
          <w:color w:val="404040"/>
          <w:sz w:val="24"/>
          <w:rFonts w:ascii="Inter" w:hAnsi="Inter" w:eastAsia="Noto Sans CJK JP" w:cs="Noto Sans CJK JP"/>
        </w:rPr>
        <w:t xml:space="preserve">For each </w:t>
      </w:r>
      <w:r>
        <w:rPr>
          <w:color w:val="4472C4"/>
          <w:sz w:val="24"/>
          <w:rFonts w:ascii="Times New Roman" w:hAnsi="Times New Roman" w:eastAsia="Noto Sans CJK JP" w:cs="Noto Sans CJK JP"/>
        </w:rPr>
        <w:t>&lt;Person&gt;</w:t>
      </w:r>
      <w:r>
        <w:rPr>
          <w:color w:val="404040"/>
          <w:sz w:val="24"/>
          <w:rFonts w:ascii="Inter" w:hAnsi="Inter" w:eastAsia="Noto Sans CJK JP" w:cs="Noto Sans CJK JP"/>
        </w:rPr>
        <w:t xml:space="preserve">, review the </w:t>
      </w:r>
      <w:r>
        <w:rPr>
          <w:color w:val="4472C4"/>
          <w:sz w:val="24"/>
          <w:rFonts w:ascii="Times New Roman" w:hAnsi="Times New Roman" w:eastAsia="Noto Sans CJK JP" w:cs="Noto Sans CJK JP"/>
        </w:rPr>
        <w:t>&lt;PersonNameDetails&gt;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EffectiveStartDate:</w:t>
      </w:r>
      <w:r>
        <w:rPr>
          <w:color w:val="404040"/>
          <w:sz w:val="24"/>
          <w:rFonts w:ascii="Inter" w:hAnsi="Inter" w:eastAsia="Noto Sans CJK JP" w:cs="Noto Sans CJK JP"/>
        </w:rPr>
        <w:t xml:space="preserve"> 2008-01-01T00:00:00.000Z</w:t>
      </w:r>
    </w:p>
    <w:p>
      <w:pPr>
        <w:pStyle w:val="ListBullet2"/>
      </w:pPr>
      <w:r>
        <w:rPr>
          <w:b/>
          <w:color w:val="404040"/>
          <w:sz w:val="24"/>
          <w:rFonts w:ascii="Inter" w:hAnsi="Inter" w:eastAsia="Noto Sans CJK JP" w:cs="Noto Sans CJK JP"/>
        </w:rPr>
        <w:t>PersonNameId:</w:t>
      </w:r>
      <w:r>
        <w:rPr>
          <w:color w:val="404040"/>
          <w:sz w:val="24"/>
          <w:rFonts w:ascii="Inter" w:hAnsi="Inter" w:eastAsia="Noto Sans CJK JP" w:cs="Noto Sans CJK JP"/>
        </w:rPr>
        <w:t xml:space="preserve"> 300100038050599 (example)</w:t>
      </w:r>
    </w:p>
    <w:p>
      <w:pPr>
        <w:pStyle w:val="ListBullet2"/>
      </w:pPr>
      <w:r>
        <w:rPr>
          <w:b/>
          <w:color w:val="404040"/>
          <w:sz w:val="24"/>
          <w:rFonts w:ascii="Inter" w:hAnsi="Inter" w:eastAsia="Noto Sans CJK JP" w:cs="Noto Sans CJK JP"/>
        </w:rPr>
        <w:t>FirstName/LastName/FullName:</w:t>
      </w:r>
      <w:r>
        <w:rPr>
          <w:color w:val="404040"/>
          <w:sz w:val="24"/>
          <w:rFonts w:ascii="Inter" w:hAnsi="Inter" w:eastAsia="Noto Sans CJK JP" w:cs="Noto Sans CJK JP"/>
        </w:rPr>
        <w:t xml:space="preserve"> ANC_GBI_US_EMPLOYEE13</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GLOBAL or US</w:t>
      </w:r>
    </w:p>
    <w:p>
      <w:pPr>
        <w:keepNext/>
        <w:keepLines/>
      </w:pPr>
      <w:r>
        <w:rPr>
          <w:color w:val="404040"/>
          <w:sz w:val="24"/>
          <w:rFonts w:ascii="Inter" w:hAnsi="Inter" w:eastAsia="Noto Sans CJK JP" w:cs="Noto Sans CJK JP"/>
        </w:rPr>
        <w:t xml:space="preserve">Multiple </w:t>
      </w:r>
      <w:r>
        <w:rPr>
          <w:color w:val="4472C4"/>
          <w:sz w:val="24"/>
          <w:rFonts w:ascii="Times New Roman" w:hAnsi="Times New Roman" w:eastAsia="Noto Sans CJK JP" w:cs="Noto Sans CJK JP"/>
        </w:rPr>
        <w:t>&lt;Person&gt;</w:t>
      </w:r>
      <w:r>
        <w:rPr>
          <w:color w:val="404040"/>
          <w:sz w:val="24"/>
          <w:rFonts w:ascii="Inter" w:hAnsi="Inter" w:eastAsia="Noto Sans CJK JP" w:cs="Noto Sans CJK JP"/>
        </w:rPr>
        <w:t xml:space="preserve"> entries may be present, each representing a different employee or record.</w:t>
      </w:r>
    </w:p>
    <w:p>
      <w:pPr>
        <w:keepNext/>
        <w:keepLines/>
        <w:jc w:val="center"/>
      </w:pPr>
      <w:r>
        <w:drawing>
          <wp:inline xmlns:a="http://schemas.openxmlformats.org/drawingml/2006/main" xmlns:pic="http://schemas.openxmlformats.org/drawingml/2006/picture">
            <wp:extent cx="5328000" cy="3041655"/>
            <wp:docPr id="36" name="Picture 36"/>
            <wp:cNvGraphicFramePr>
              <a:graphicFrameLocks noChangeAspect="1"/>
            </wp:cNvGraphicFramePr>
            <a:graphic>
              <a:graphicData uri="http://schemas.openxmlformats.org/drawingml/2006/picture">
                <pic:pic>
                  <pic:nvPicPr>
                    <pic:cNvPr id="0" name="image.jpg"/>
                    <pic:cNvPicPr/>
                  </pic:nvPicPr>
                  <pic:blipFill>
                    <a:blip r:embed="rId37"/>
                    <a:stretch>
                      <a:fillRect/>
                    </a:stretch>
                  </pic:blipFill>
                  <pic:spPr>
                    <a:xfrm>
                      <a:off x="0" y="0"/>
                      <a:ext cx="5328000" cy="3041655"/>
                    </a:xfrm>
                    <a:prstGeom prst="rect"/>
                  </pic:spPr>
                </pic:pic>
              </a:graphicData>
            </a:graphic>
          </wp:inline>
        </w:drawing>
      </w:r>
    </w:p>
    <w:p>
      <w:pPr>
        <w:pStyle w:val="Caption"/>
        <w:jc w:val="center"/>
      </w:pPr>
      <w:r>
        <w:rPr>
          <w:b/>
          <w:color w:val="404040"/>
        </w:rPr>
        <w:t>XML file open in the browser, showing multiple PersonNameDetails entries for different employees.</w:t>
      </w:r>
    </w:p>
    <w:p>
      <w:pPr>
        <w:pStyle w:val="Heading1"/>
        <w:keepNext/>
        <w:keepLines/>
        <w:outlineLvl w:val="0"/>
      </w:pPr>
      <w:r>
        <w:rPr>
          <w:b/>
          <w:color w:val="404040"/>
          <w:sz w:val="32"/>
          <w:rFonts w:ascii="Inter" w:hAnsi="Inter" w:eastAsia="Noto Sans CJK JP" w:cs="Noto Sans CJK JP"/>
        </w:rPr>
        <w:t>Step 44: Analyze name types and record duplication</w:t>
      </w:r>
    </w:p>
    <w:p>
      <w:pPr/>
      <w:r>
        <w:rPr>
          <w:color w:val="404040"/>
          <w:sz w:val="24"/>
          <w:rFonts w:ascii="Inter" w:hAnsi="Inter" w:eastAsia="Noto Sans CJK JP" w:cs="Noto Sans CJK JP"/>
        </w:rPr>
        <w:t xml:space="preserve">Review the XML output for employee records with multiple </w:t>
      </w:r>
      <w:r>
        <w:rPr>
          <w:color w:val="4472C4"/>
          <w:sz w:val="24"/>
          <w:rFonts w:ascii="Times New Roman" w:hAnsi="Times New Roman" w:eastAsia="Noto Sans CJK JP" w:cs="Noto Sans CJK JP"/>
        </w:rPr>
        <w:t>&lt;PersonNameDetails&gt;</w:t>
      </w:r>
      <w:r>
        <w:rPr>
          <w:color w:val="404040"/>
          <w:sz w:val="24"/>
          <w:rFonts w:ascii="Inter" w:hAnsi="Inter" w:eastAsia="Noto Sans CJK JP" w:cs="Noto Sans CJK JP"/>
        </w:rPr>
        <w:t xml:space="preserve"> entries. Observe that the employee with </w:t>
      </w:r>
      <w:r>
        <w:rPr>
          <w:color w:val="4472C4"/>
          <w:sz w:val="24"/>
          <w:rFonts w:ascii="Times New Roman" w:hAnsi="Times New Roman" w:eastAsia="Noto Sans CJK JP" w:cs="Noto Sans CJK JP"/>
        </w:rPr>
        <w:t>FirstName = ANC_GBI_US_EMPLOYEE13</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LastName = ANC_GBI_US_EMPLOYEE13</w:t>
      </w:r>
      <w:r>
        <w:rPr>
          <w:color w:val="404040"/>
          <w:sz w:val="24"/>
          <w:rFonts w:ascii="Inter" w:hAnsi="Inter" w:eastAsia="Noto Sans CJK JP" w:cs="Noto Sans CJK JP"/>
        </w:rPr>
        <w:t xml:space="preserve"> appears twice: one entry has </w:t>
      </w:r>
      <w:r>
        <w:rPr>
          <w:color w:val="4472C4"/>
          <w:sz w:val="24"/>
          <w:rFonts w:ascii="Times New Roman" w:hAnsi="Times New Roman" w:eastAsia="Noto Sans CJK JP" w:cs="Noto Sans CJK JP"/>
        </w:rPr>
        <w:t>&lt;Type&gt;GLOBAL&lt;/Type&gt;</w:t>
      </w:r>
      <w:r>
        <w:rPr>
          <w:color w:val="404040"/>
          <w:sz w:val="24"/>
          <w:rFonts w:ascii="Inter" w:hAnsi="Inter" w:eastAsia="Noto Sans CJK JP" w:cs="Noto Sans CJK JP"/>
        </w:rPr>
        <w:t xml:space="preserve"> and another has </w:t>
      </w:r>
      <w:r>
        <w:rPr>
          <w:color w:val="4472C4"/>
          <w:sz w:val="24"/>
          <w:rFonts w:ascii="Times New Roman" w:hAnsi="Times New Roman" w:eastAsia="Noto Sans CJK JP" w:cs="Noto Sans CJK JP"/>
        </w:rPr>
        <w:t>&lt;Type&gt;US&lt;/Type&gt;</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Both entries share the same </w:t>
      </w:r>
      <w:r>
        <w:rPr>
          <w:color w:val="4472C4"/>
          <w:sz w:val="24"/>
          <w:rFonts w:ascii="Times New Roman" w:hAnsi="Times New Roman" w:eastAsia="Noto Sans CJK JP" w:cs="Noto Sans CJK JP"/>
        </w:rPr>
        <w:t>EffectiveStartDate = 2008-01-01T00:00:00.000Z</w:t>
      </w:r>
      <w:r>
        <w:rPr>
          <w:color w:val="404040"/>
          <w:sz w:val="24"/>
          <w:rFonts w:ascii="Inter" w:hAnsi="Inter" w:eastAsia="Noto Sans CJK JP" w:cs="Noto Sans CJK JP"/>
        </w:rPr>
        <w:t xml:space="preserve"> but have different </w:t>
      </w:r>
      <w:r>
        <w:rPr>
          <w:color w:val="4472C4"/>
          <w:sz w:val="24"/>
          <w:rFonts w:ascii="Times New Roman" w:hAnsi="Times New Roman" w:eastAsia="Noto Sans CJK JP" w:cs="Noto Sans CJK JP"/>
        </w:rPr>
        <w:t>PersonNameId</w:t>
      </w:r>
      <w:r>
        <w:rPr>
          <w:color w:val="404040"/>
          <w:sz w:val="24"/>
          <w:rFonts w:ascii="Inter" w:hAnsi="Inter" w:eastAsia="Noto Sans CJK JP" w:cs="Noto Sans CJK JP"/>
        </w:rPr>
        <w:t xml:space="preserve"> values. This duplication occurs because the same person has multiple name types (for example, GLOBAL and US), which results in multiple records for that employee.</w:t>
      </w:r>
    </w:p>
    <w:p>
      <w:pPr>
        <w:keepNext/>
        <w:keepLines/>
        <w:jc w:val="center"/>
      </w:pPr>
      <w:r>
        <w:drawing>
          <wp:inline xmlns:a="http://schemas.openxmlformats.org/drawingml/2006/main" xmlns:pic="http://schemas.openxmlformats.org/drawingml/2006/picture">
            <wp:extent cx="5328000" cy="3041655"/>
            <wp:docPr id="37" name="Picture 37"/>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5328000" cy="3041655"/>
                    </a:xfrm>
                    <a:prstGeom prst="rect"/>
                  </pic:spPr>
                </pic:pic>
              </a:graphicData>
            </a:graphic>
          </wp:inline>
        </w:drawing>
      </w:r>
    </w:p>
    <w:p>
      <w:pPr>
        <w:pStyle w:val="Caption"/>
        <w:jc w:val="center"/>
      </w:pPr>
      <w:r>
        <w:rPr>
          <w:b/>
          <w:color w:val="404040"/>
        </w:rPr>
        <w:t>Browser window displaying XML with two PersonNameDetails entries for ANC_GBI_US_EMPLOYEE13, one with Type GLOBAL and one with Type US.</w:t>
      </w:r>
    </w:p>
    <w:p>
      <w:pPr>
        <w:pStyle w:val="Heading1"/>
        <w:keepNext/>
        <w:keepLines/>
        <w:outlineLvl w:val="0"/>
      </w:pPr>
      <w:r>
        <w:rPr>
          <w:b/>
          <w:color w:val="404040"/>
          <w:sz w:val="32"/>
          <w:rFonts w:ascii="Inter" w:hAnsi="Inter" w:eastAsia="Noto Sans CJK JP" w:cs="Noto Sans CJK JP"/>
        </w:rPr>
        <w:t>Step 45: Apply filtering options for name types</w:t>
      </w:r>
    </w:p>
    <w:p>
      <w:pPr>
        <w:keepNext/>
        <w:keepLines/>
      </w:pPr>
      <w:r>
        <w:rPr>
          <w:color w:val="404040"/>
          <w:sz w:val="24"/>
          <w:rFonts w:ascii="Inter" w:hAnsi="Inter" w:eastAsia="Noto Sans CJK JP" w:cs="Noto Sans CJK JP"/>
        </w:rPr>
        <w:t xml:space="preserve">You can filter records later based on the </w:t>
      </w:r>
      <w:r>
        <w:rPr>
          <w:color w:val="4472C4"/>
          <w:sz w:val="24"/>
          <w:rFonts w:ascii="Times New Roman" w:hAnsi="Times New Roman" w:eastAsia="Noto Sans CJK JP" w:cs="Noto Sans CJK JP"/>
        </w:rPr>
        <w:t>&lt;Type&gt;</w:t>
      </w:r>
      <w:r>
        <w:rPr>
          <w:color w:val="404040"/>
          <w:sz w:val="24"/>
          <w:rFonts w:ascii="Inter" w:hAnsi="Inter" w:eastAsia="Noto Sans CJK JP" w:cs="Noto Sans CJK JP"/>
        </w:rPr>
        <w:t xml:space="preserve"> field (for example, GLOBAL or US) to avoid duplication or to focus on a specific name type. Keep this in mind for your analysis or reporting.</w:t>
      </w:r>
    </w:p>
    <w:p>
      <w:pPr>
        <w:keepNext/>
        <w:keepLines/>
        <w:jc w:val="center"/>
      </w:pPr>
      <w:r>
        <w:drawing>
          <wp:inline xmlns:a="http://schemas.openxmlformats.org/drawingml/2006/main" xmlns:pic="http://schemas.openxmlformats.org/drawingml/2006/picture">
            <wp:extent cx="5328000" cy="3041655"/>
            <wp:docPr id="38" name="Picture 38"/>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5328000" cy="3041655"/>
                    </a:xfrm>
                    <a:prstGeom prst="rect"/>
                  </pic:spPr>
                </pic:pic>
              </a:graphicData>
            </a:graphic>
          </wp:inline>
        </w:drawing>
      </w:r>
    </w:p>
    <w:p>
      <w:pPr>
        <w:pStyle w:val="Caption"/>
        <w:jc w:val="center"/>
      </w:pPr>
      <w:r>
        <w:rPr>
          <w:b/>
          <w:color w:val="404040"/>
        </w:rPr>
        <w:t>XML file showing PersonNameDetails with Type GLOBAL and Type US for the same employee, illustrating the need for filtering.</w:t>
      </w:r>
    </w:p>
    <w:p>
      <w:pPr>
        <w:pStyle w:val="Heading1"/>
        <w:keepNext/>
        <w:keepLines/>
        <w:outlineLvl w:val="0"/>
      </w:pPr>
      <w:r>
        <w:rPr>
          <w:b/>
          <w:color w:val="404040"/>
          <w:sz w:val="32"/>
          <w:rFonts w:ascii="Inter" w:hAnsi="Inter" w:eastAsia="Noto Sans CJK JP" w:cs="Noto Sans CJK JP"/>
        </w:rPr>
        <w:t>Step 46: Locate and review email information</w:t>
      </w:r>
    </w:p>
    <w:p>
      <w:pPr/>
      <w:r>
        <w:rPr>
          <w:color w:val="404040"/>
          <w:sz w:val="24"/>
          <w:rFonts w:ascii="Inter" w:hAnsi="Inter" w:eastAsia="Noto Sans CJK JP" w:cs="Noto Sans CJK JP"/>
        </w:rPr>
        <w:t xml:space="preserve">Scroll to the </w:t>
      </w:r>
      <w:r>
        <w:rPr>
          <w:color w:val="4472C4"/>
          <w:sz w:val="24"/>
          <w:rFonts w:ascii="Times New Roman" w:hAnsi="Times New Roman" w:eastAsia="Noto Sans CJK JP" w:cs="Noto Sans CJK JP"/>
        </w:rPr>
        <w:t>&lt;E-Mails&gt;</w:t>
      </w:r>
      <w:r>
        <w:rPr>
          <w:color w:val="404040"/>
          <w:sz w:val="24"/>
          <w:rFonts w:ascii="Inter" w:hAnsi="Inter" w:eastAsia="Noto Sans CJK JP" w:cs="Noto Sans CJK JP"/>
        </w:rPr>
        <w:t xml:space="preserve"> section within each </w:t>
      </w:r>
      <w:r>
        <w:rPr>
          <w:color w:val="4472C4"/>
          <w:sz w:val="24"/>
          <w:rFonts w:ascii="Times New Roman" w:hAnsi="Times New Roman" w:eastAsia="Noto Sans CJK JP" w:cs="Noto Sans CJK JP"/>
        </w:rPr>
        <w:t>&lt;Person&gt;</w:t>
      </w:r>
      <w:r>
        <w:rPr>
          <w:color w:val="404040"/>
          <w:sz w:val="24"/>
          <w:rFonts w:ascii="Inter" w:hAnsi="Inter" w:eastAsia="Noto Sans CJK JP" w:cs="Noto Sans CJK JP"/>
        </w:rPr>
        <w:t xml:space="preserve"> entry to identify which employees have associated email addresses. For example, the employee with </w:t>
      </w:r>
      <w:r>
        <w:rPr>
          <w:color w:val="4472C4"/>
          <w:sz w:val="24"/>
          <w:rFonts w:ascii="Times New Roman" w:hAnsi="Times New Roman" w:eastAsia="Noto Sans CJK JP" w:cs="Noto Sans CJK JP"/>
        </w:rPr>
        <w:t>FirstName = Max</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LastName = Bailey</w:t>
      </w:r>
      <w:r>
        <w:rPr>
          <w:color w:val="404040"/>
          <w:sz w:val="24"/>
          <w:rFonts w:ascii="Inter" w:hAnsi="Inter" w:eastAsia="Noto Sans CJK JP" w:cs="Noto Sans CJK JP"/>
        </w:rPr>
        <w:t xml:space="preserve"> has an </w:t>
      </w:r>
      <w:r>
        <w:rPr>
          <w:color w:val="4472C4"/>
          <w:sz w:val="24"/>
          <w:rFonts w:ascii="Times New Roman" w:hAnsi="Times New Roman" w:eastAsia="Noto Sans CJK JP" w:cs="Noto Sans CJK JP"/>
        </w:rPr>
        <w:t>&lt;Email&gt;</w:t>
      </w:r>
      <w:r>
        <w:rPr>
          <w:color w:val="404040"/>
          <w:sz w:val="24"/>
          <w:rFonts w:ascii="Inter" w:hAnsi="Inter" w:eastAsia="Noto Sans CJK JP" w:cs="Noto Sans CJK JP"/>
        </w:rPr>
        <w:t xml:space="preserve"> entry.</w:t>
      </w:r>
    </w:p>
    <w:p>
      <w:pPr/>
      <w:r>
        <w:rPr>
          <w:color w:val="404040"/>
          <w:sz w:val="24"/>
          <w:rFonts w:ascii="Inter" w:hAnsi="Inter" w:eastAsia="Noto Sans CJK JP" w:cs="Noto Sans CJK JP"/>
        </w:rPr>
        <w:t xml:space="preserve">Review the </w:t>
      </w:r>
      <w:r>
        <w:rPr>
          <w:color w:val="4472C4"/>
          <w:sz w:val="24"/>
          <w:rFonts w:ascii="Times New Roman" w:hAnsi="Times New Roman" w:eastAsia="Noto Sans CJK JP" w:cs="Noto Sans CJK JP"/>
        </w:rPr>
        <w:t>&lt;EmailDetails&gt;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DateFrom:</w:t>
      </w:r>
      <w:r>
        <w:rPr>
          <w:color w:val="404040"/>
          <w:sz w:val="24"/>
          <w:rFonts w:ascii="Inter" w:hAnsi="Inter" w:eastAsia="Noto Sans CJK JP" w:cs="Noto Sans CJK JP"/>
        </w:rPr>
        <w:t xml:space="preserve"> 2010-01-01T00:00:00.000Z</w:t>
      </w:r>
    </w:p>
    <w:p>
      <w:pPr>
        <w:pStyle w:val="ListBullet2"/>
      </w:pPr>
      <w:r>
        <w:rPr>
          <w:b/>
          <w:color w:val="404040"/>
          <w:sz w:val="24"/>
          <w:rFonts w:ascii="Inter" w:hAnsi="Inter" w:eastAsia="Noto Sans CJK JP" w:cs="Noto Sans CJK JP"/>
        </w:rPr>
        <w:t>EmailType:</w:t>
      </w:r>
      <w:r>
        <w:rPr>
          <w:color w:val="404040"/>
          <w:sz w:val="24"/>
          <w:rFonts w:ascii="Inter" w:hAnsi="Inter" w:eastAsia="Noto Sans CJK JP" w:cs="Noto Sans CJK JP"/>
        </w:rPr>
        <w:t xml:space="preserve"> W1 (likely indicating a work email)</w:t>
      </w:r>
    </w:p>
    <w:p>
      <w:pPr>
        <w:pStyle w:val="ListBullet2"/>
      </w:pPr>
      <w:r>
        <w:rPr>
          <w:b/>
          <w:color w:val="404040"/>
          <w:sz w:val="24"/>
          <w:rFonts w:ascii="Inter" w:hAnsi="Inter" w:eastAsia="Noto Sans CJK JP" w:cs="Noto Sans CJK JP"/>
        </w:rPr>
        <w:t>EmailAddressID:</w:t>
      </w:r>
      <w:r>
        <w:rPr>
          <w:color w:val="404040"/>
          <w:sz w:val="24"/>
          <w:rFonts w:ascii="Inter" w:hAnsi="Inter" w:eastAsia="Noto Sans CJK JP" w:cs="Noto Sans CJK JP"/>
        </w:rPr>
        <w:t xml:space="preserve"> 300100037951320</w:t>
      </w:r>
    </w:p>
    <w:p>
      <w:pPr>
        <w:pStyle w:val="ListBullet2"/>
      </w:pPr>
      <w:r>
        <w:rPr>
          <w:b/>
          <w:color w:val="404040"/>
          <w:sz w:val="24"/>
          <w:rFonts w:ascii="Inter" w:hAnsi="Inter" w:eastAsia="Noto Sans CJK JP" w:cs="Noto Sans CJK JP"/>
        </w:rPr>
        <w:t>EmailAddress:</w:t>
      </w:r>
      <w:r>
        <w:rPr>
          <w:color w:val="404040"/>
          <w:sz w:val="24"/>
          <w:rFonts w:ascii="Inter" w:hAnsi="Inter" w:eastAsia="Noto Sans CJK JP" w:cs="Noto Sans CJK JP"/>
        </w:rPr>
        <w:t xml:space="preserve"> sendmail-test-discard@oracle.com</w:t>
      </w:r>
    </w:p>
    <w:p>
      <w:pPr>
        <w:keepNext/>
        <w:keepLines/>
      </w:pPr>
      <w:r>
        <w:rPr>
          <w:color w:val="404040"/>
          <w:sz w:val="24"/>
          <w:rFonts w:ascii="Inter" w:hAnsi="Inter" w:eastAsia="Noto Sans CJK JP" w:cs="Noto Sans CJK JP"/>
        </w:rPr>
        <w:t>Note that not all employees may have an email address listed.</w:t>
      </w:r>
    </w:p>
    <w:p>
      <w:pPr>
        <w:keepNext/>
        <w:keepLines/>
        <w:jc w:val="center"/>
      </w:pPr>
      <w:r>
        <w:drawing>
          <wp:inline xmlns:a="http://schemas.openxmlformats.org/drawingml/2006/main" xmlns:pic="http://schemas.openxmlformats.org/drawingml/2006/picture">
            <wp:extent cx="5328000" cy="3041655"/>
            <wp:docPr id="39" name="Picture 39"/>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5328000" cy="3041655"/>
                    </a:xfrm>
                    <a:prstGeom prst="rect"/>
                  </pic:spPr>
                </pic:pic>
              </a:graphicData>
            </a:graphic>
          </wp:inline>
        </w:drawing>
      </w:r>
    </w:p>
    <w:p>
      <w:pPr>
        <w:pStyle w:val="Caption"/>
        <w:jc w:val="center"/>
      </w:pPr>
      <w:r>
        <w:rPr>
          <w:b/>
          <w:color w:val="404040"/>
        </w:rPr>
        <w:t>XML file showing EmailDetails for Max Bailey, including EmailType W1 and the email address sendmail-test-discard@oracle.com.</w:t>
      </w:r>
    </w:p>
    <w:p>
      <w:pPr>
        <w:pStyle w:val="Heading1"/>
        <w:keepNext/>
        <w:keepLines/>
        <w:outlineLvl w:val="0"/>
      </w:pPr>
      <w:r>
        <w:rPr>
          <w:b/>
          <w:color w:val="404040"/>
          <w:sz w:val="32"/>
          <w:rFonts w:ascii="Inter" w:hAnsi="Inter" w:eastAsia="Noto Sans CJK JP" w:cs="Noto Sans CJK JP"/>
        </w:rPr>
        <w:t>Step 47: Consider output formatting and conversion options</w:t>
      </w:r>
    </w:p>
    <w:p>
      <w:pPr/>
      <w:r>
        <w:rPr>
          <w:color w:val="404040"/>
          <w:sz w:val="24"/>
          <w:rFonts w:ascii="Inter" w:hAnsi="Inter" w:eastAsia="Noto Sans CJK JP" w:cs="Noto Sans CJK JP"/>
        </w:rPr>
        <w:t>The XML output can be processed further:</w:t>
      </w:r>
    </w:p>
    <w:p>
      <w:pPr>
        <w:pStyle w:val="ListBullet2"/>
      </w:pPr>
      <w:r>
        <w:rPr>
          <w:color w:val="404040"/>
          <w:sz w:val="24"/>
          <w:rFonts w:ascii="Inter" w:hAnsi="Inter" w:eastAsia="Noto Sans CJK JP" w:cs="Noto Sans CJK JP"/>
        </w:rPr>
        <w:t>Apply a BIP (BI Publisher) template to format the data as needed.</w:t>
      </w:r>
    </w:p>
    <w:p>
      <w:pPr>
        <w:pStyle w:val="ListBullet2"/>
      </w:pPr>
      <w:r>
        <w:rPr>
          <w:color w:val="404040"/>
          <w:sz w:val="24"/>
          <w:rFonts w:ascii="Inter" w:hAnsi="Inter" w:eastAsia="Noto Sans CJK JP" w:cs="Noto Sans CJK JP"/>
        </w:rPr>
        <w:t>Convert the XML data into RTF (Rich Text Format) or Excel for easier analysis or reporting.</w:t>
      </w:r>
    </w:p>
    <w:p>
      <w:pPr>
        <w:keepNext/>
        <w:keepLines/>
      </w:pPr>
      <w:r>
        <w:rPr>
          <w:color w:val="404040"/>
          <w:sz w:val="24"/>
          <w:rFonts w:ascii="Inter" w:hAnsi="Inter" w:eastAsia="Noto Sans CJK JP" w:cs="Noto Sans CJK JP"/>
        </w:rPr>
        <w:t>Choose the output format that best suits your reporting requirements.</w:t>
      </w:r>
    </w:p>
    <w:p>
      <w:pPr>
        <w:keepNext/>
        <w:keepLines/>
        <w:jc w:val="center"/>
      </w:pPr>
      <w:r>
        <w:drawing>
          <wp:inline xmlns:a="http://schemas.openxmlformats.org/drawingml/2006/main" xmlns:pic="http://schemas.openxmlformats.org/drawingml/2006/picture">
            <wp:extent cx="5328000" cy="3041655"/>
            <wp:docPr id="40" name="Picture 40"/>
            <wp:cNvGraphicFramePr>
              <a:graphicFrameLocks noChangeAspect="1"/>
            </wp:cNvGraphicFramePr>
            <a:graphic>
              <a:graphicData uri="http://schemas.openxmlformats.org/drawingml/2006/picture">
                <pic:pic>
                  <pic:nvPicPr>
                    <pic:cNvPr id="0" name="image.jpg"/>
                    <pic:cNvPicPr/>
                  </pic:nvPicPr>
                  <pic:blipFill>
                    <a:blip r:embed="rId41"/>
                    <a:stretch>
                      <a:fillRect/>
                    </a:stretch>
                  </pic:blipFill>
                  <pic:spPr>
                    <a:xfrm>
                      <a:off x="0" y="0"/>
                      <a:ext cx="5328000" cy="3041655"/>
                    </a:xfrm>
                    <a:prstGeom prst="rect"/>
                  </pic:spPr>
                </pic:pic>
              </a:graphicData>
            </a:graphic>
          </wp:inline>
        </w:drawing>
      </w:r>
    </w:p>
    <w:p>
      <w:pPr>
        <w:pStyle w:val="Caption"/>
        <w:jc w:val="center"/>
      </w:pPr>
      <w:r>
        <w:rPr>
          <w:b/>
          <w:color w:val="404040"/>
        </w:rPr>
        <w:t>XML file with employee and email details, suitable for conversion to other formats such as RTF or Excel.</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You have now learned how to create an HCM extract in Oracle Fusion from start to finish: building the extract definition from a template, selecting business objects and attributes, reviewing the Design and Deliver sections, previewing the extract, submitting an extract instance, and reviewing the resulting XML output. You have also reviewed the extract run summary, criteria, and output delivery options, and examined the structure and content of the XML file to identify key employee data fields such as name types and email addresses.</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Continue to apply the filtering options discussed for name types, and consider converting your XML output using a BIP template into RTF or Excel format for further analysis or reporting.</w:t>
      </w:r>
    </w:p>
    <w:p>
      <w:pPr/>
      <w:r>
        <w:br w:type="page"/>
      </w:r>
    </w:p>
    <w:sectPr w:rsidR="00FC693F" w:rsidRPr="0006063C" w:rsidSect="00034616">
      <w:headerReference w:type="default" r:id="rId42"/>
      <w:footerReference w:type="default" r:id="rId4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header" Target="header1.xm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