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Custom Role in NetSuite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custom roles matter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multiple generic user icons surrounding a laptop displaying "Oracle NetSuite," representing the many users in a company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User icons marked with check marks, showing which users in a group have been granted correct access around a laptop displaying "Oracle NetSuite"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Blue screen introducing the topic with the text "What are custom roles in NetSuite?"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Four illustrated characters labeled Administrator, Accountant, Marketing Manager, and Warehouse Manager, representing NetSuite's standard roles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Side-by-side comparison of "Standard Role Permissions" and "Custom Role Permissions" using green grids, showing that custom roles follow a unique permission pattern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as Administrator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interface showing a user logged in as "Josh Administrator" with the Administrator role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Manage Roles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Manage Roles screen listing roles, with the "Customize" options circled for standard roles and the "Standard" label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Create a custom role by customizing a standard role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pointing to the "Customize" link next to the "A/R Clerk" standard role in the Manage Roles list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role customization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clicking "Customize" for the "A/R Clerk" role, with the interface transitioning to the role customization page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Choose the appropriate role center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customization screen with "Center Type: Accounting Center" circled, and the role named "SuiteRep A/R Clerk"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the top field groups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customization screen with the General, Subsidiary Restrictions, and Authentication fields highlighted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Tip bubble reading "Tip: read the field help details" on the NetSuite role customization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subsidiary restrictions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two users, each linked to a different building and labeled "SuiteRep A/R Clerk," representing subsidiary-based restrictions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Configure authentication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customization screen with the Authentication section circled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Refine access using the subtabs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customization screen with the Permissions, Restrictions, Forms, Searches, Preferences, and Dashboard subtabs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Adjust permission levels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Speech bubble reading "permission levels: create, view, edit, and full" on the NetSuite role customization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Restrict search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Speech bubble reading "restrict access, use, and visibility of search results" on the NetSuite role customization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Set default preferences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Speech bubble reading "set default preferences for this role" on the NetSuite role customization screen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Auditing and testing your custom roles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Audit role permissions regularly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illustrated users, one shown with a grid of squares representing permissions, alongside the text "Regular Audits of Roles"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Segregate processes and transactions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process segregation showing multiple users around a circular flow with icons for money, a checklist, and a package, labeled "Process Segregation"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Compare roles with the Role Permission Differences tool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Permission Differences screen showing a side-by-side comparison of permissions for the A/P Clerk and A/R Clerk roles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Allow users to override default preferences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customization screen with a speech bubble reading "override default preferences at Set Preferences"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Test controls on the custom role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screen with the text "How to test controls on a custom role?"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4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SuiteRep website displayed on a laptop screen with the text "Trusted NetSuite Experts" and a "LET'S CHAT" button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yperlink" Target="https://suiterep.com" TargetMode="External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