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a Nebulizer: Standard Operating Procedure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Power source options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Prepare for medication administration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Pour medication into the medicine cup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Pouring medicine into the medicine cup: a hand pours liquid from a small measuring cup into a clear medicine cup, with the top piece and mask nearby on a table.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Assemble the top piece and mouthpiece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Attaching the top piece and mouthpiece: hands assemble the top piece onto the medicine cup, with the mask and tubing visible on the table.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Attach the mask (if applicable)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Attaching the mask to the medicine cup: hands connect the mask to the assembled medicine cup and top piece.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Connect the tubing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Position the mask or mouthpiece and start the compressor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Getting ready to administer medicine: a person holds the mouthpiece in their mouth, with the nebulizer and compressor set up on a table outdoors.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Breathe normally during treatment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Breathing normally during nebulizer treatment: a person wears a nebulizer mask and breathes as usual until all medicine is used.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Finish the treatment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Additional resources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L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u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n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g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r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g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/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n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b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u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l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i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z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2">
          <w:r>
            <w:rPr/>
            <w:t>r</w:t>
          </w:r>
        </w:hyperlink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American Lung Association contact information: the organization's logo, website address (Lung.org/nebulizer), and phone number (1-800-LUNGUSA) displayed on a white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hyperlink" Target="https://Lung.org/nebulizer" TargetMode="External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