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 Sheet</w:t>
      </w:r>
    </w:p>
    <w:bookmarkStart w:id="23" w:name="data-sheet"/>
    <w:p>
      <w:pPr>
        <w:pStyle w:val="Heading1"/>
      </w:pPr>
      <w:r>
        <w:t xml:space="preserve">Data Sheet</w:t>
      </w:r>
    </w:p>
    <w:p>
      <w:pPr>
        <w:pStyle w:val="BlockText"/>
      </w:pPr>
      <w:r>
        <w:t xml:space="preserve">Use this template to product data sheet for [product] specs and key details.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Product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duct-overview"/>
    <w:p>
      <w:pPr>
        <w:pStyle w:val="Heading2"/>
      </w:pPr>
      <w:r>
        <w:t xml:space="preserve">Product Overview</w:t>
      </w:r>
    </w:p>
    <w:p>
      <w:pPr>
        <w:pStyle w:val="FirstParagraph"/>
      </w:pPr>
      <w:r>
        <w:t xml:space="preserve">One short paragraph describing the product and primary use case.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key-specifications"/>
    <w:p>
      <w:pPr>
        <w:pStyle w:val="Heading2"/>
      </w:pPr>
      <w:r>
        <w:t xml:space="preserve">Key Specifications</w:t>
      </w:r>
    </w:p>
    <w:p>
      <w:pPr>
        <w:pStyle w:val="FirstParagraph"/>
      </w:pPr>
      <w:r>
        <w:t xml:space="preserve">Provide a table with specification name, value, and notes.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erformance-metrics"/>
    <w:p>
      <w:pPr>
        <w:pStyle w:val="Heading2"/>
      </w:pPr>
      <w:r>
        <w:t xml:space="preserve">Performance Metrics</w:t>
      </w:r>
    </w:p>
    <w:p>
      <w:pPr>
        <w:pStyle w:val="FirstParagraph"/>
      </w:pPr>
      <w:r>
        <w:t xml:space="preserve">Provide measurable performance numbers with units and test context.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ystem-requirements"/>
    <w:p>
      <w:pPr>
        <w:pStyle w:val="Heading2"/>
      </w:pPr>
      <w:r>
        <w:t xml:space="preserve">System Requirements</w:t>
      </w:r>
    </w:p>
    <w:p>
      <w:pPr>
        <w:pStyle w:val="FirstParagraph"/>
      </w:pPr>
      <w:r>
        <w:t xml:space="preserve">List environment, power, interface, software, and compatibility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pliance-certifications"/>
    <w:p>
      <w:pPr>
        <w:pStyle w:val="Heading2"/>
      </w:pPr>
      <w:r>
        <w:t xml:space="preserve">Compliance &amp; Certifications</w:t>
      </w:r>
    </w:p>
    <w:p>
      <w:pPr>
        <w:pStyle w:val="FirstParagraph"/>
      </w:pPr>
      <w:r>
        <w:t xml:space="preserve">List applicable standards, certifications, and safety statements.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ordering-information"/>
    <w:p>
      <w:pPr>
        <w:pStyle w:val="Heading2"/>
      </w:pPr>
      <w:r>
        <w:t xml:space="preserve">Ordering Information</w:t>
      </w:r>
    </w:p>
    <w:p>
      <w:pPr>
        <w:pStyle w:val="FirstParagraph"/>
      </w:pPr>
      <w:r>
        <w:t xml:space="preserve">Include SKUs, package options, and support/warranty references. LENGTH TARGET: - Target 600-1000 words total. - Prioritize short, scannable sections and dense tables. - Do not add marketing fluff or unsupported claims..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</dc:title>
  <dc:creator/>
  <cp:keywords/>
  <dcterms:created xsi:type="dcterms:W3CDTF">2026-05-05T18:45:17Z</dcterms:created>
  <dcterms:modified xsi:type="dcterms:W3CDTF">2026-05-05T18:45:17Z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