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Operational Runbook</w:t>
      </w:r>
    </w:p>
    <w:bookmarkStart w:id="25" w:name="operational-runbook"/>
    <w:p>
      <w:pPr>
        <w:pStyle w:val="Heading1"/>
      </w:pPr>
      <w:r>
        <w:t xml:space="preserve">Operational Runbook</w:t>
      </w:r>
    </w:p>
    <w:p>
      <w:pPr>
        <w:pStyle w:val="BlockText"/>
      </w:pPr>
      <w:r>
        <w:t xml:space="preserve">Use this template to daily procedures for [system] maintenance.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One sentence: what this runbook does and when to use 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ccess-requirements"/>
    <w:p>
      <w:pPr>
        <w:pStyle w:val="Heading2"/>
      </w:pPr>
      <w:r>
        <w:t xml:space="preserve">Access Requirements</w:t>
      </w:r>
    </w:p>
    <w:p>
      <w:pPr>
        <w:pStyle w:val="FirstParagraph"/>
      </w:pPr>
      <w:r>
        <w:t xml:space="preserve">Required access, credentials, and tools in checklist format.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-checks"/>
    <w:p>
      <w:pPr>
        <w:pStyle w:val="Heading2"/>
      </w:pPr>
      <w:r>
        <w:t xml:space="preserve">Pre-checks</w:t>
      </w:r>
    </w:p>
    <w:p>
      <w:pPr>
        <w:pStyle w:val="FirstParagraph"/>
      </w:pPr>
      <w:r>
        <w:t xml:space="preserve">Commands to run before starting with expected output.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cedure"/>
    <w:p>
      <w:pPr>
        <w:pStyle w:val="Heading2"/>
      </w:pPr>
      <w:r>
        <w:t xml:space="preserve">Procedure</w:t>
      </w:r>
    </w:p>
    <w:p>
      <w:pPr>
        <w:pStyle w:val="FirstParagraph"/>
      </w:pPr>
      <w:r>
        <w:t xml:space="preserve">Numbered steps with exact commands, expected output, and wait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verification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Commands to confirm success.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ollback"/>
    <w:p>
      <w:pPr>
        <w:pStyle w:val="Heading2"/>
      </w:pPr>
      <w:r>
        <w:t xml:space="preserve">Rollback</w:t>
      </w:r>
    </w:p>
    <w:p>
      <w:pPr>
        <w:pStyle w:val="FirstParagraph"/>
      </w:pPr>
      <w:r>
        <w:t xml:space="preserve">Exact steps to undo changes.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tacts"/>
    <w:p>
      <w:pPr>
        <w:pStyle w:val="Heading2"/>
      </w:pPr>
      <w:r>
        <w:t xml:space="preserve">Contacts</w:t>
      </w:r>
    </w:p>
    <w:p>
      <w:pPr>
        <w:pStyle w:val="FirstParagraph"/>
      </w:pPr>
      <w:r>
        <w:t xml:space="preserve">Escalation contact table. Use code blocks for ALL commands. Assume an experienced engineer reader.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Runbook</dc:title>
  <dc:creator/>
  <cp:keywords/>
  <dcterms:created xsi:type="dcterms:W3CDTF">2026-05-05T18:45:09Z</dcterms:created>
  <dcterms:modified xsi:type="dcterms:W3CDTF">2026-05-05T18:45:09Z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