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Equipment Inspection Checklist</w:t>
      </w:r>
    </w:p>
    <w:bookmarkStart w:id="24" w:name="equipment-inspection-checklist"/>
    <w:p>
      <w:pPr>
        <w:pStyle w:val="Heading1"/>
      </w:pPr>
      <w:r>
        <w:t xml:space="preserve">Equipment Inspection Checklist</w:t>
      </w:r>
    </w:p>
    <w:p>
      <w:pPr>
        <w:pStyle w:val="BlockText"/>
      </w:pPr>
      <w:r>
        <w:t xml:space="preserve">Use this template to inspect heavy mining equipment before operation or maintenance release.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Mining &amp; Metals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quipment-details"/>
    <w:p>
      <w:pPr>
        <w:pStyle w:val="Heading2"/>
      </w:pPr>
      <w:r>
        <w:t xml:space="preserve">Equipment Details</w:t>
      </w:r>
    </w:p>
    <w:p>
      <w:pPr>
        <w:pStyle w:val="FirstParagraph"/>
      </w:pPr>
      <w:r>
        <w:t xml:space="preserve">Include equipment ID, type, model, hour meter, location, shift, and inspector.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fety-systems"/>
    <w:p>
      <w:pPr>
        <w:pStyle w:val="Heading2"/>
      </w:pPr>
      <w:r>
        <w:t xml:space="preserve">Safety Systems</w:t>
      </w:r>
    </w:p>
    <w:p>
      <w:pPr>
        <w:pStyle w:val="FirstParagraph"/>
      </w:pPr>
      <w:r>
        <w:t xml:space="preserve">Checklist for brakes, steering, lights, alarms, fire suppression, seat belt, access systems, and emergency stops.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echanical-checks"/>
    <w:p>
      <w:pPr>
        <w:pStyle w:val="Heading2"/>
      </w:pPr>
      <w:r>
        <w:t xml:space="preserve">Mechanical Checks</w:t>
      </w:r>
    </w:p>
    <w:p>
      <w:pPr>
        <w:pStyle w:val="FirstParagraph"/>
      </w:pPr>
      <w:r>
        <w:t xml:space="preserve">Inspect tires/tracks, buckets, blades, pins, guards, fluids, leaks, and structural damage.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hydraulic-checks"/>
    <w:p>
      <w:pPr>
        <w:pStyle w:val="Heading2"/>
      </w:pPr>
      <w:r>
        <w:t xml:space="preserve">Hydraulic Checks</w:t>
      </w:r>
    </w:p>
    <w:p>
      <w:pPr>
        <w:pStyle w:val="FirstParagraph"/>
      </w:pPr>
      <w:r>
        <w:t xml:space="preserve">Inspect hoses, cylinders, fittings, pressure indicators, and contamination signs.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lectrical-checks"/>
    <w:p>
      <w:pPr>
        <w:pStyle w:val="Heading2"/>
      </w:pPr>
      <w:r>
        <w:t xml:space="preserve">Electrical Checks</w:t>
      </w:r>
    </w:p>
    <w:p>
      <w:pPr>
        <w:pStyle w:val="FirstParagraph"/>
      </w:pPr>
      <w:r>
        <w:t xml:space="preserve">Inspect batteries, isolators, harnesses, radios, cameras, and telemetry.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fects"/>
    <w:p>
      <w:pPr>
        <w:pStyle w:val="Heading2"/>
      </w:pPr>
      <w:r>
        <w:t xml:space="preserve">Defects</w:t>
      </w:r>
    </w:p>
    <w:p>
      <w:pPr>
        <w:pStyle w:val="FirstParagraph"/>
      </w:pPr>
      <w:r>
        <w:t xml:space="preserve">Table defect, severity, action, work order, and equipment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ignoff"/>
    <w:p>
      <w:pPr>
        <w:pStyle w:val="Heading2"/>
      </w:pPr>
      <w:r>
        <w:t xml:space="preserve">Signoff</w:t>
      </w:r>
    </w:p>
    <w:p>
      <w:pPr>
        <w:pStyle w:val="FirstParagraph"/>
      </w:pPr>
      <w:r>
        <w:t xml:space="preserve">Capture operator, supervisor, maintenance release, and date/time. Use checkboxes and clear remove-from-service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Inspection Checklist</dc:title>
  <dc:creator/>
  <cp:keywords/>
  <dcterms:created xsi:type="dcterms:W3CDTF">2026-05-05T18:43:34Z</dcterms:created>
  <dcterms:modified xsi:type="dcterms:W3CDTF">2026-05-05T18:43:34Z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