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 Service Report</w:t>
      </w:r>
    </w:p>
    <w:bookmarkStart w:id="25" w:name="field-service-report"/>
    <w:p>
      <w:pPr>
        <w:pStyle w:val="Heading1"/>
      </w:pPr>
      <w:r>
        <w:t xml:space="preserve">Field Service Report</w:t>
      </w:r>
    </w:p>
    <w:p>
      <w:pPr>
        <w:pStyle w:val="BlockText"/>
      </w:pPr>
      <w:r>
        <w:t xml:space="preserve">Use this template to record site visit findings, work performed, and recommendations for [installed equipment].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Industrial Equipment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visit-summary"/>
    <w:p>
      <w:pPr>
        <w:pStyle w:val="Heading2"/>
      </w:pPr>
      <w:r>
        <w:t xml:space="preserve">Visit Summary</w:t>
      </w:r>
    </w:p>
    <w:p>
      <w:pPr>
        <w:pStyle w:val="FirstParagraph"/>
      </w:pPr>
      <w:r>
        <w:t xml:space="preserve">Include report number, customer, site, equipment, reason for visit, dates, and technician.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stomer-site"/>
    <w:p>
      <w:pPr>
        <w:pStyle w:val="Heading2"/>
      </w:pPr>
      <w:r>
        <w:t xml:space="preserve">Customer Site</w:t>
      </w:r>
    </w:p>
    <w:p>
      <w:pPr>
        <w:pStyle w:val="FirstParagraph"/>
      </w:pPr>
      <w:r>
        <w:t xml:space="preserve">Document operating environment, hours, product, utilities, and site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quipment-condition"/>
    <w:p>
      <w:pPr>
        <w:pStyle w:val="Heading2"/>
      </w:pPr>
      <w:r>
        <w:t xml:space="preserve">Equipment Condition</w:t>
      </w:r>
    </w:p>
    <w:p>
      <w:pPr>
        <w:pStyle w:val="FirstParagraph"/>
      </w:pPr>
      <w:r>
        <w:t xml:space="preserve">Summarize observed condition, alarms, damage, wear, cleanliness, and safety issues.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work-performed"/>
    <w:p>
      <w:pPr>
        <w:pStyle w:val="Heading2"/>
      </w:pPr>
      <w:r>
        <w:t xml:space="preserve">Work Performed</w:t>
      </w:r>
    </w:p>
    <w:p>
      <w:pPr>
        <w:pStyle w:val="FirstParagraph"/>
      </w:pPr>
      <w:r>
        <w:t xml:space="preserve">List diagnostic steps, repairs, adjustments, software changes, and calibrations.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arts-used"/>
    <w:p>
      <w:pPr>
        <w:pStyle w:val="Heading2"/>
      </w:pPr>
      <w:r>
        <w:t xml:space="preserve">Parts Used</w:t>
      </w:r>
    </w:p>
    <w:p>
      <w:pPr>
        <w:pStyle w:val="FirstParagraph"/>
      </w:pPr>
      <w:r>
        <w:t xml:space="preserve">Table part number, description, quantity, warranty status, and source.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est-results"/>
    <w:p>
      <w:pPr>
        <w:pStyle w:val="Heading2"/>
      </w:pPr>
      <w:r>
        <w:t xml:space="preserve">Test Results</w:t>
      </w:r>
    </w:p>
    <w:p>
      <w:pPr>
        <w:pStyle w:val="FirstParagraph"/>
      </w:pPr>
      <w:r>
        <w:t xml:space="preserve">Record functional tests, measurements, acceptance criteria, and customer witness.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List follow-up actions, quoted work, training needs, and urgency. Use factual service language suitable for customer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Service Report</dc:title>
  <dc:creator/>
  <cp:keywords/>
  <dcterms:created xsi:type="dcterms:W3CDTF">2026-05-05T18:41:07Z</dcterms:created>
  <dcterms:modified xsi:type="dcterms:W3CDTF">2026-05-05T18:41:07Z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