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Room Inspection Checklist</w:t>
      </w:r>
    </w:p>
    <w:bookmarkStart w:id="25" w:name="room-inspection-checklist"/>
    <w:p>
      <w:pPr>
        <w:pStyle w:val="Heading1"/>
      </w:pPr>
      <w:r>
        <w:t xml:space="preserve">Room Inspection Checklist</w:t>
      </w:r>
    </w:p>
    <w:p>
      <w:pPr>
        <w:pStyle w:val="BlockText"/>
      </w:pPr>
      <w:r>
        <w:t xml:space="preserve">Use this template to quality inspection checklist for guest rooms, suites, or rental units.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Hospitality, Food &amp; Facilities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inspection-details"/>
    <w:p>
      <w:pPr>
        <w:pStyle w:val="Heading2"/>
      </w:pPr>
      <w:r>
        <w:t xml:space="preserve">Inspection Details</w:t>
      </w:r>
    </w:p>
    <w:p>
      <w:pPr>
        <w:pStyle w:val="FirstParagraph"/>
      </w:pPr>
      <w:r>
        <w:t xml:space="preserve">Record room, date, inspector, housekeeper, room status, and priority.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entry-area"/>
    <w:p>
      <w:pPr>
        <w:pStyle w:val="Heading2"/>
      </w:pPr>
      <w:r>
        <w:t xml:space="preserve">Entry Area</w:t>
      </w:r>
    </w:p>
    <w:p>
      <w:pPr>
        <w:pStyle w:val="FirstParagraph"/>
      </w:pPr>
      <w:r>
        <w:t xml:space="preserve">Check door, locks, lighting, closet, luggage rack, and safety signage.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leeping-area"/>
    <w:p>
      <w:pPr>
        <w:pStyle w:val="Heading2"/>
      </w:pPr>
      <w:r>
        <w:t xml:space="preserve">Sleeping Area</w:t>
      </w:r>
    </w:p>
    <w:p>
      <w:pPr>
        <w:pStyle w:val="FirstParagraph"/>
      </w:pPr>
      <w:r>
        <w:t xml:space="preserve">Inspect linens, pillows, surfaces, electronics, climate control, and visible dust.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bathroom"/>
    <w:p>
      <w:pPr>
        <w:pStyle w:val="Heading2"/>
      </w:pPr>
      <w:r>
        <w:t xml:space="preserve">Bathroom</w:t>
      </w:r>
    </w:p>
    <w:p>
      <w:pPr>
        <w:pStyle w:val="FirstParagraph"/>
      </w:pPr>
      <w:r>
        <w:t xml:space="preserve">Check fixtures, drains, towels, amenities, glass, odor, and sanitation standards.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menities"/>
    <w:p>
      <w:pPr>
        <w:pStyle w:val="Heading2"/>
      </w:pPr>
      <w:r>
        <w:t xml:space="preserve">Amenities</w:t>
      </w:r>
    </w:p>
    <w:p>
      <w:pPr>
        <w:pStyle w:val="FirstParagraph"/>
      </w:pPr>
      <w:r>
        <w:t xml:space="preserve">Verify coffee, minibar, collateral, robes, safe, and guest-requested items.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maintenance-issues"/>
    <w:p>
      <w:pPr>
        <w:pStyle w:val="Heading2"/>
      </w:pPr>
      <w:r>
        <w:t xml:space="preserve">Maintenance Issues</w:t>
      </w:r>
    </w:p>
    <w:p>
      <w:pPr>
        <w:pStyle w:val="FirstParagraph"/>
      </w:pPr>
      <w:r>
        <w:t xml:space="preserve">List defects, severity, work order number, and out-of-order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lease-decision"/>
    <w:p>
      <w:pPr>
        <w:pStyle w:val="Heading2"/>
      </w:pPr>
      <w:r>
        <w:t xml:space="preserve">Release Decision</w:t>
      </w:r>
    </w:p>
    <w:p>
      <w:pPr>
        <w:pStyle w:val="FirstParagraph"/>
      </w:pPr>
      <w:r>
        <w:t xml:space="preserve">State whether room is released, held for touch-up, or removed from inventory. Use Markdown checklists with pass/fail notes.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Inspection Checklist</dc:title>
  <dc:creator/>
  <cp:keywords/>
  <dcterms:created xsi:type="dcterms:W3CDTF">2026-05-05T18:40:42Z</dcterms:created>
  <dcterms:modified xsi:type="dcterms:W3CDTF">2026-05-05T18:40:42Z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