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Risk Assessment</w:t>
      </w:r>
    </w:p>
    <w:bookmarkStart w:id="23" w:name="risk-assessment"/>
    <w:p>
      <w:pPr>
        <w:pStyle w:val="Heading1"/>
      </w:pPr>
      <w:r>
        <w:t xml:space="preserve">Risk Assessment</w:t>
      </w:r>
    </w:p>
    <w:p>
      <w:pPr>
        <w:pStyle w:val="BlockText"/>
      </w:pPr>
      <w:r>
        <w:t xml:space="preserve">Use this template to risk analysis for [system] identifying threats.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ssessment-scope"/>
    <w:p>
      <w:pPr>
        <w:pStyle w:val="Heading2"/>
      </w:pPr>
      <w:r>
        <w:t xml:space="preserve">Assessment Scope</w:t>
      </w:r>
    </w:p>
    <w:p>
      <w:pPr>
        <w:pStyle w:val="FirstParagraph"/>
      </w:pPr>
      <w:r>
        <w:t xml:space="preserve">What system or process is being assessed.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isk-methodology"/>
    <w:p>
      <w:pPr>
        <w:pStyle w:val="Heading2"/>
      </w:pPr>
      <w:r>
        <w:t xml:space="preserve">Risk Methodology</w:t>
      </w:r>
    </w:p>
    <w:p>
      <w:pPr>
        <w:pStyle w:val="FirstParagraph"/>
      </w:pPr>
      <w:r>
        <w:t xml:space="preserve">How risks are identified, scored, and prioritized.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dentified-risks"/>
    <w:p>
      <w:pPr>
        <w:pStyle w:val="Heading2"/>
      </w:pPr>
      <w:r>
        <w:t xml:space="preserve">Identified Risks</w:t>
      </w:r>
    </w:p>
    <w:p>
      <w:pPr>
        <w:pStyle w:val="FirstParagraph"/>
      </w:pPr>
      <w:r>
        <w:t xml:space="preserve">Each risk with description, likelihood, impact, and score.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matrix"/>
    <w:p>
      <w:pPr>
        <w:pStyle w:val="Heading2"/>
      </w:pPr>
      <w:r>
        <w:t xml:space="preserve">Risk Matrix</w:t>
      </w:r>
    </w:p>
    <w:p>
      <w:pPr>
        <w:pStyle w:val="FirstParagraph"/>
      </w:pPr>
      <w:r>
        <w:t xml:space="preserve">Visual or tabular risk matrix.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itigation-strategies"/>
    <w:p>
      <w:pPr>
        <w:pStyle w:val="Heading2"/>
      </w:pPr>
      <w:r>
        <w:t xml:space="preserve">Mitigation Strategies</w:t>
      </w:r>
    </w:p>
    <w:p>
      <w:pPr>
        <w:pStyle w:val="FirstParagraph"/>
      </w:pPr>
      <w:r>
        <w:t xml:space="preserve">Actions to reduce each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sidual-risk"/>
    <w:p>
      <w:pPr>
        <w:pStyle w:val="Heading2"/>
      </w:pPr>
      <w:r>
        <w:t xml:space="preserve">Residual Risk</w:t>
      </w:r>
    </w:p>
    <w:p>
      <w:pPr>
        <w:pStyle w:val="FirstParagraph"/>
      </w:pPr>
      <w:r>
        <w:t xml:space="preserve">Remaining risk after mitigations. Use tables. Be specific about likelihood and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/>
  <cp:keywords/>
  <dcterms:created xsi:type="dcterms:W3CDTF">2026-05-05T18:36:37Z</dcterms:created>
  <dcterms:modified xsi:type="dcterms:W3CDTF">2026-05-05T18:36:37Z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